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Strong background in both front-end and back-end technologies, and passionate about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CSS, SASS, jQuery,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Ruby on Rails, Flask, ASP.NET, Laravel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Cassandra, Redis,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Swagger, Postman, Axios, Fetch API,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for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responsive design principles that enhance user engagement across various devices and platforms, adapting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clean, maintainable, and scalable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collaborating effectively within cross-functional teams while upgrading legacy systems to modern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the front end and back end, ensuring data integrity and efficient handling of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query performance and crafting complex database schemas while ensuring high availability and security compliance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functionalities, demonstrating adaptability and problem-solving abilities while ensuring compatibility and performance optimization in diverse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unit, integration, and end-to-end testing using various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guarantee application reliability and bug-free user experiences at each product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From initial concept to deployment, collaborated with UX/UI designers to deliver applications that not only meet functional requirements but also resonate with aesthetic appeal,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quality standards while fostering a culture of continuous improvement and knowledge sharing among the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development, fostering an environment of learning and growth that contributed to improved team efficiency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powerful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consistent design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CI/CD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downtime and enhancing the efficiency of the software development lifecycle with swift production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performance and scalability through careful code review processes, using profiling tools and techniques that align with contemporary software practices and infrastructure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practices for planning and executing sprints, bringing teams together to focus on delivering incremental project milestones and adapting to client feedback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to stay up-to-date with industry trends, continually improving technical skills and applying new technologies that can be leveraged for competitive advantage and innovation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integrate user feedback into application features, ensuring alignment with customer expectations and business goals while maintaining high standards of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an Agile environment, ensuring adherence to best coding practices while focusing on scalability and maintainability of the codebase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the entire software development lifecycle for new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rigorous testing procedures to ensure flawless execution and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create visually appealing and functional user interfaces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engagement and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on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their services like Lambda and Azure Functions to improve application performance and reliability via microservices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and CI/CD pipelines,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code deployment process while reducing manual errors and improving team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database design and optimization activities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catering to high transaction loads and ensuring optimal performance while maintaining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with key stakeholders, gathered feedback and iteratively improved features and functionality to align with customer requirements and enhance user experience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software engineers by conducting code reviews, fostering best practices, and improving team collaboration and knowledge-sharing.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build processes and facilitating increased development speed while maintaining stability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API design, ensuring clear documentation and seamless integrations with front-end solutions to maximize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security protocols by employing encryption methodologies and secure coding practices, adhering to compliance regulations such as GDPR and ensuring user data protection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by attending workshops and relevant training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applying newfound knowledge to enhance team capabilities and project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