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specializing in full-stack development of web and mobile applications. Proven track record in designing and deploying innovative software solutions, utilizing current industry standards and technologies, particularly in artificial intelligence and cloud services. Strong adaptability in collaborative engineering teams, continuously enhancing code quality and performance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Ruby, PHP,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NoSQL, MongoDB, Redis, CosmosDB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GitLab CI, Jenkins, Travis CI,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GraphQL, OpenAPI, Swagger,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ensuring seamless performance and enhanced user experience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Artificial Intelligence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drive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for applications and minimizing downtimes through automated testing and continuous integration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performing peer code reviews and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feedback loops that foster continuous improvement in coding practices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numerous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applications and backend services through thorough documentation and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App Service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scalable applications while optimizing costs and performance using appropriate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sprint planning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retrospective meetings, contributing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ceremonies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project transparency and promote flexibility in responding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storage and retrieval processes, tailoring database schema and queries to meet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prompt engineering and fine-tuning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 (LLMs)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data scientists to deploy AI-powered applications that leverage cutting-edge technologies in natural language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deployment efficiency and simplifying cross-platform compatibility while streamlining development workflows in a geographically dispersed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to mentor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using modern tools and libraries, focusing on real-world applications and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by optimizing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faster load times and improved user engagement through effective design strategies and component lifecycle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for backend services, ensuring that all functional requirements were met and validating application stability across various usage scenarios prior to deployment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knowledge sharing about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remains updated with the latest trends and practices applicable to software development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advanced features implementation with data scientists, integrating analytical functionalities into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improving application responsiveness and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frontend, improving modularity and enabling easier updates to components without affecting overall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ensuring timely delivery of features while maintaining responsiveness to stakeholder feedback, and aligning development efforts with changing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 and scalability,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data storage solutions to enhance the application's cloud strategy and decrease latency for users globally.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flexible data retrieval options that improved front-end development and optimized interaction with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ongoing relationships with clients during development to better understand needs and translate feedback into actionable software solutions, emphasizing proactive communication and adaptation.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infrastructure configurations and enabling repeatable deployments that save time and reduce errors in project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interactions between various SQL and NoSQL databases and ensuring data integrity and security across application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state-of-the-art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deployment strategies and scalability options across diverse environments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through peer code reviews and feedback mechanisms, ensuring that all team members adhered to established coding standards and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monitoring solutions to assess application performance and health, employing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potential issues before they affect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dynamic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and improved developer experience, facilitating collaboration among team members through clearer contract definitions in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newly implemented features and APIs, promoting knowledge sharing across the team and ensuring that all engineers maintained access to critical information for ongoing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