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Adept at creating innovate user interfaces using React, JavaScript, and TypeScript while ensuring optimal performance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Gatsby, Redux, MobX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Cypress, Playwright, Jest,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 Regression:</w:t>
      </w:r>
      <w:r w:rsidRPr="00106EA3">
        <w:rPr>
          <w:rFonts w:ascii="Roboto Light" w:eastAsia="Roboto Light" w:hAnsi="Roboto Light" w:cs="Roboto Light"/>
          <w:sz w:val="20"/>
          <w:szCs w:val="20"/>
        </w:rPr>
        <w:t xml:space="preserve"> Storybook, Chromatic, BackstopJS, Puppeteer, PhantomJS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Styling Frameworks:</w:t>
      </w:r>
      <w:r w:rsidRPr="00106EA3">
        <w:rPr>
          <w:rFonts w:ascii="Roboto Light" w:eastAsia="Roboto Light" w:hAnsi="Roboto Light" w:cs="Roboto Light"/>
          <w:sz w:val="20"/>
          <w:szCs w:val="20"/>
        </w:rPr>
        <w:t xml:space="preserve"> Ant Design, TailwindCSS, Bootstrap, Material-UI, Styled 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w:t>
      </w:r>
      <w:r w:rsidRPr="00106EA3">
        <w:rPr>
          <w:rFonts w:ascii="Roboto Light" w:eastAsia="Roboto Light" w:hAnsi="Roboto Light" w:cs="Roboto Light"/>
          <w:sz w:val="20"/>
          <w:szCs w:val="20"/>
        </w:rPr>
        <w:t xml:space="preserve"> GraphQL, Apollo, RESTful APIs, Axios, Fetch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user interfaces and adhering to industry best practices for performance optimization, improving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teams to convert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mockups into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pixel-perfect adherence to design specifications while maintaining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reliable CI/CD pipeline to ensure the highest standards of code reliability and performance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maintaining high coding standards, fostering a culture of continuous improvement and learning within the engineering team, promoting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visual regression testing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Chromatic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preventing unintended UI changes and maintaining consistency, which significantly reduced bugs and improved deployment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guidance on technical challenges, and emphasizing the importance of collaborative problem-solving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effective state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flow and enhanced user interactions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codebases,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and ensuring robust documentation for future development and team onboarding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and gathered feedback to iterate on designs, using insights to refine user experiences and address pain points effectively, fostering a user-centric development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 libraries, enhancing team productivity by enabling shared code resources and components, ultimately leading to faster development cycles and more consistent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design, ensuring smooth integration of frontend components with backend services, delivering timely and efficient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application scalability, employing performance profiling and optimization techniques to effectively handle increased user loads and maintain system response reliability during peak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and retrospectives which promoted alignment between teams and adaptability to evolving project requirements, maximizing overall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frontend technologies and trends, continuously enhancing technical skill sets and remaining at the forefront of industry developments to drive innovation in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cross-browser compatibility and accessibility standards compliance to maximize reach and usability, resulting in positive feedback from diverse user demographics.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single-page applications (SPAs)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code reusability and maintainable architecture to enhance team collaboration and development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of scalable applications utilizing modern web technologies, ensuring sustained platform performance and adaptability in the rapidly changing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API integrations,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services,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flow effectively between frontend components and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building dynamic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responsive web design principles and implementing media queries to achieve device adaptability for all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multidisciplinary teams to refine user experiences and functional requirements, employing agile feedback loops, and iterating designs quickly based on collaborative input.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testing initiatives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comprehensive test suites focusing on unit, integration, and end-to-end testing approaches for ensuring code reliability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style guides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component-driven development approaches while ensuring design consistency throughout projects across various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from clients and team members to ensure software solutions not only met but exceeded client expectations, emphasizing responsiveness and flexibility during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the use of modern styling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design processes, enabling faster development cycles while maintaining visual appeal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experience through efficient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organizing repositories, branching strategies, and facilitating effective collaborative workflows in remote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ensuring optimized performance for applications handling large datasets and complex user interactions across multiple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application performance by implementing advanced polishing techniques and configurations, focusing on extensive testing and refinement processes to ensure user satisfaction and meet evolving industry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