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developer with 11 years of experience specializing in web and mobile applications. Proven expertise in React, TypeScript, and modern JavaScript frameworks, with a strong focus on performance optimization, user-friendly interface development, and cross-functional collaboration with design and quality assurance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React, Redux, Node.js,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Prototyping: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Sketch, Adobe XD, Storybook, CSS Modules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Enzyme, Mocha, Chai, Webpack, Babel, ESLint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Jenkins, Travis CI, CircleCI,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Lighthouse, Webpack Bundle Analyzer, Performance Tuning, Profiling, Caching Strategies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core functionalities for growth-related features focusing on user experience optimization, ensuring seamless interaction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and maintaining a robust user interface 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designers to translate design specifications into functional web applications, enhancing the application’s usability and visual coherence,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Sketch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implemented performance bottlenecks within the application architecture, adopting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splitting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optimization techniques, resulting in faster load times and improved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constructive feedback to team members, fostering a culture of excellence and clean, maintainable coding practices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out testing frameworks and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coverage and mitigating potential issues prior to release, thus enhancing overall product stability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fast, error-free deployment processes that support regular integration and testing of new features and fixes within live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implemented modern frontend technologies and best practices into the ongoing development process, focusing on scalability, maintainability, and future-proofing the codebase against emerging tech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cross-functionally with marketing and product teams to define user needs and align product enhancements, ensuring developed features met real-world applications in an evolving market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attending regular stand-ups and sprint planning sessions to promote open communication and collaboration across all team members in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new tools and libraries, keeping abreast of evolving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continually enhance the product offered by the growth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detailed documentation of new features and processes, enabling seamless onboarding for new developers and team members while providing a reference for ongoing maintenance and future development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feedback analysis to prioritize product enhancements, using data-driven insights to make informed decisions about feature development and backend improvements for global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onboarding processes for new users through effective design and product flow improvements, ensuring that initial experiences with the application set a positive tone for ongoing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to educate team members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emphasizing the importance of modular architecture and responsive design principles in all frontend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 across complex applications, improving the predictability of application behavior and simplifying debugging efforts during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while adhering to industry best practices and maintainable code principles from early design through to production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enhancing legacy application components by introducing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workflows, resulting in significant improvements to user engagement and interface responsiveness throughout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precise feature specifications and roadmaps, translating business needs into technical solutions while considering both user experience and system architecture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monitored software solutions and fixes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gaining firsthand experience with cloud management tools and enhancing operational efficiency of deployed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to support frontend functionalities, ensuring seamless data retrieval and integration within the application ecosystem to optimize user interactions and content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web technologies to inform and enhance existing product offerings, aiming to keep the application suite competitive and aligned with market demands and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strong working relationships with designers and product managers, regularly engaging in brainstorming sessions that facilitated innovative thinking and collaborative problem-solving approaches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unit and integration tests to validate application performance and ensure that code changes adhered to quality standards prior to integration and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and modern frameworks, proactively sharing knowledge and encouraging growth within the development team, building a strong and informed community of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maintaining an organized code repository while managing feature branches and integrating code submissions effectively with minimal disruption to the main project.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design systems and UI component libraries, enabling a unified approach to design across various teams while promoting modular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advocating for clean and efficient coding standards and making constructive suggestions that improved both individual and team output, fostering a collaborative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