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11 years of experience focused on web and mobile applications. Expertise in React, TypeScript, and modern development practices with a passion for building intuitive, scalable, high-performing applications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React Router, Material-UI, Styled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Vite,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Axios, Fetch API,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Version Control (Git),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Splitting, Lazy Loading, Performance Monitoring Tools, Lighthouse, Web Vitals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and improving overall application performance through optimized rendering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wireframes and prototypes into high-quality, pixel-perfect code, ensuring a seamless user experience across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engineering team in creating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establishing a component library that enhances the development process and ensures consistency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the latest trends and tools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application architecture and code maintainability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an environment of continuous learning and improvement, while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load times and enhancing user interactions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cross-functional teams to design and implement integrated solutions that effectively meet client needs and business objectives,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the build process to enhance development efficiency and adapt to evolving project requirements, minimizing build times and increasing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back-end developers to ensure seamless API integration, ensuring the application consumed services efficiently while maintaining a solid performance baseline.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and ensure high code quality across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mobile-first web applications that maintain a consistent look and feel across different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Vitals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application performance and identify areas for enhancement regarding speed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sprints and brainstorming sessions, contributing to the ideation of innovative features that align with user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assessing potential tools and libraries for incorporation into development practices to maintain a competitive 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accessibility by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during the development phase, ensuring that applications cater to a diverse range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application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users with dynamic, engaging interfaces while adhering to company guidelines for user experience and design aesthetics.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translate them into functional specifications, driving the development of features that align with overall business strategies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front-end applications, ensuring efficient data communication between client and server while enhancing overall user experience and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using performance enhancement strategies, reducing load times and enhancing responsiveness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projects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participating in daily stand-ups, sprint planning, and retrospective meetings to ensure successful project delivery within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members,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providing guidance on troubleshooting and development strategies to promote effective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source code and facilitating collaborative development processes across teams to ensure code integrity and robust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troubleshoot and resolve front-end issues, identifying performance bottlenecks and implementing effective solutions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processes, researching modern technologies and methodologies in software development to keep systems updated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and responsive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established standards for clean and maintainable code architecture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employing best practices in quality assurance to deliver high-quality software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updates and findings during team meetings, effectively communicating technical concepts to non-technical stakeholders to ensure all parties understood project developments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