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forward-thinking software engineer with 11 years of experience in developing complex web and mobile applications. Proficient in building modern, user-centric products using cutting-edge technologies such as Rust, React, and various machine learning frameworks. Adept at fostering a collaborative engineering culture, driving product velocity, and ensuring high-quality deliverables to achieve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JavaScript, Python, Go,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GraphQL, Redux,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Figma, Postman, Webpack, Babel,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full-stack web applications from concept to deployment,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user-centered designs and enhancing overall product performance across the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co-founders and design teams to integrate machine learning models within applications, driving intelligent insights to improve customer retention rates and enhance the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speeds and reduced downtime while maintaining a strong focus on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advanced architectures while balancing the needs of rapid iteration and system stability, enabling teams to experiment with new features and address user feedback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shaping the engineering culture, establishing best practices around code quality, documentation, and collaborative development, fostering an environment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enhance team communication and project management, ensuring the delivery of high-quality software on time while adapting to evolving requirements and market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research to identify pain points in existing retention workflows, iterating on solutions that not only met user needs but also drove actionable business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sharing knowledge about modern web development practices, thus nurturing future talent and fostering personal growth while driving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effective feedback loop with customers, utilizing their insights to inform product iterations, thereby enhancing user satisfaction and retention metrics based on real-time input.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debugging tools to regularly assess application health, ensuring optimal performance and responsiveness, crucial for consumer-facing applications and subscription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processes by implementing caching strategies and improving database queries, which significantly reduced load times and improved overall responsiveness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establish a roadmap and prioritize features, aligning engineering initiatives with strategic business goals to maximize product value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cutting-edge technologies in AI and machine learning to develop innovative features, creating a seamless integration of AI insights into everyday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competition within the subscription service domain, collecting data to derive strategic enhancements, ultimately contributing to a robust development pipeline aligned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diverse, inclusive team environment, valuing varied perspectives, which consistently enhanced team output and fostered innovative solutions across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responsive features and intuitive design while optimizing code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product management and design to create seamless user experiences, emphasizing the importance of integrating customer feedback into development cycles and design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security and performance to guarantee reliability and compliance with various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and server-side logic that provided efficient data retrieval and manipulation, supporting the frontend applications in delivering a rich user experience with low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facilitating seamless code integrations and encouraging best practices within the team to ensure high-quality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tuning initiatives, optimizing queries and enhancing infrastructure scalability, thus improving system availability and reliability during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standards and best practices, which fostered peer learning and improved the overall quality of the team’s output while enhancing collective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and feedback collection, iterating on the product based on direct consumer input, thus reinforcing user-centric design principles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emphasizing constructive feedback and knowledge sharing, resulting in refined coding standards and improved team efficiency through collaborative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development methodologies, including Scrum and Kanban, to improve workflow efficiency, enhance project visibility, and maintain alignment with evolving stakeholder expectations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payment processing solutions and subscription management features, ensuring compliance with industry standards while enhancing the customer’s purchase and engagement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with AI-driven technologies to provide smart recommendations and data-driven insights, thus enhancing the functionality of products and supporting marketing strategies in the tech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