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over 11 years of experience in developing web and mobile applications, specializing in C#, .NET, REST APIs, and AWS technologies. Proven track record in collaborating with cross-functional teams to deliver high-quality software solutions. Experienced in CI/CD practices and advancement in the healthcare and insurance sectors, enabling enhanced data exchanges and system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Java,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Node.js,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DynamoDB,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Visual Studio, JIRA, Docker, Kubernetes, Terraform, AWS CLI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OpenStack, CloudFormation, Lambda,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software development life cycle for healthcare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build efficient software solutions that align with internal and industry standards while optimizing performance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existing systems and external services, enhancing data exchange capabilities within our healthcare network and enabling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debugging sessions to assure adherence to development standards and best practices, thereby maintaining high software quality and functionality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project scope and objectives, utilizing agile methodologies to ensure all technical requirements were met and adjustments were made timely for delivery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and quality assurance procedures, providing documentation that supported system usability and operational feasibility for all developed software components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backend services and external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costs and improved application scalability for high-demand environments within healthcare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development process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improved version control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in object-oriented programming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management, fostering an environment of continuous learning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throughout the software development life cycle, including specifications, configuration, and deployment processes, ensuring transparency and ongoing support for future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systems that utilize distributed computing principles,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functionality and deliver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improvement of development practices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focusing on delivering value to stakeholders through iterative development and frequent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user experience 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followed usability standards and met customer expectations across different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debugging and performance monitoring, while evaluating code complexity and refining software systems for better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and technical teams to ensure that software solutions met business requirements and aligned with organizational objectives 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quality and collaboration by sharing knowledge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open dialogues around software challenges and innovative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effective interaction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handle large-scale data processing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and best practices in software solutions by collaborating with cross-functional teams to ensure compliance with healthcare regulatory standards while addressing user privacy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databases across multiple platforms, leveraging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optimal performance in distributed systems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dynamic user interfaces that provided engaging experiences for end-users while following principles of modular design and reusability.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to implement infrastructure as code (IaC)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define technical requirements and clarify project deliverables in a fast-paced environment, utilizing strong problem-solving abilities and a customer-centric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backlog grooming, and retrospectives, contributing to team goals and actively participating in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enhancing deployment processes and reducing time to market for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facilitate knowledge transfer and ensure proper understanding of systems across teams, enhancing organizational efficiency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testing departments to ensure features were thoroughly tested prior to production releases, employing unit testing frameworks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application performance monitoring efforts,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application reliability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enhancements to existing systems based on user feedback and performance metrics, driving continuous improvements and user satisfaction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