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Engineer with over 11 years of experience in software development, particularly in designing and managing scalable applications using Go and Kubernetes. Proven expertise in building enterprise-grade solutions with a strong foundation in distributed systems and lifecycle management for stateful applications. Committed to enhancing system performance and stability while ensuring optimal user-centric design in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Bash,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GraphQL, gRPC,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ArangoDB,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ELK Stack, Datadog, Jaeger, Zipkin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architecture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Operators ensuring lifecycle management, backup, and replication functionalities; fostering a culture of innovation and collaboration among cross-functional teams to implement robust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fault tolerance by leveraging cutting-edge storage and replication technologies to enhance enterprise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stateful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community feedback and improving operational efficiency through strategic project management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engineering, and data science teams to align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operator capabilities with enterprise-level demands, significantly improving responsiveness to customer requirements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distributed system issues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showcasing exceptional problem-solving abilities while mentoring junior developers in best practices for observability and metrics collection.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applying advanced monitoring tools to identify bottlenecks and optimize resource consumption, thereby ensuring projects consistently meet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supporting U.S. Air Force projects, upholding the utmost standards in data security, compliance, and operational integrity while adhering to government protocols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documents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documentation for internal teams and external contributors, effectively leading technical discussions to foster an understanding of core architectural principles and implementation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strategies for cluster lifecycle management, enhancing operational consistency and reducing deployment times, which directly contributed to project success and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observability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monitoring and alerting capabilities, allowing preemptive issue identification.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production, establishing and enforcing coding standards that increased code quality and maintainability across the engineering teams while encouraging peer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security audits and compliance assessments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strict adherence to security protocols and safeguarding sensitive data against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and facilitator for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systems, enhancing team skill sets and fostering a culture of continuous learning and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initiatives that streamlined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central component in enterprise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other cloud components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orchestration strategies that improved resource allocation and increased system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 across various applications, significantly reducing lead times while enhancing code quality through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optimal storage solutions and effective backup strategies to safeguard critical enterprise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cloud environments, including compliance checks and access management, to protect application integrity and prevent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optimization on production systems,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diagnostics and system health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transform them into technical solutions, utilizing agile methodologies to ensure timely and successful project delivery while maintaining high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design cloud architectures, integrating various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modern software development, particularly in cloud-native technologies, fostering an environment of continuous improvement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that streamlined processes and established shared resources for cloud management, leading to improved operational efficiency and reduced overhead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outlining technical standards and operating procedures for software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onboarding processes for new technical staff while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distributed systems, emphasizing the importance of maintaining performance under load and discussing real-world case studies to illustrate key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