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in crafting web and mobile applications, specializing in ERPNext, Frappe, and full-stack development. Proven expertise in Python, Docker, and database optimization, with a strong emphasis on security compliance. Demonstrated ability to deliver high-quality solutions within Agile environments for defense-related projects, mentoring teams to achieve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Frappe, Django, Flask, jQuery, Bootstrap,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MariaDB, PostgreSQL, MySQL, MongoDB,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Playwright, Security Compliance, CMMC,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ERPNext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leading to efficient system customization and the deployment of secure modules utilized by the U.S. Military, enhancing operational workflows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ERPNext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including Accounting, HR, and CRM, ensuring seamless communication and functionality, while maintaining compliance with stringent DoD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Frappe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robust backend APIs, enhancing data retrieval and integration capabilities, and aligning with best practices for secure coding and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performance tuning and scalability, addressing key data volume challenges in a compliant environment while ensuring minimal downtime during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deployments for multiple applications, leading to increased operational efficiency and streamlined application lifecycle management while facilitating remote team collaboration and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technology stacks, code quality, and efficient development practices, fostering a collaborative work environment that encouraged continuous learning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Agile ceremonies, contributing to sprint planning, reviews, and retrospectives, which improved team alignment and delivery accuracy while ensuring adherence to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risk assessments and implemented necessary cybersecurity measures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to protect sensitive information and ensure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providing technical insights and support in decision-making processes, resulting in enhanced product offerings that align with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user-focused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user experience across devices in a mission-critical environment for military personnel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aimed at improving team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ERPNext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promoting self-sufficiency and a proactive approach toward system utilization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data migrations and system upgrades within stringent deadlines, analyzing legacy system dependencies and ensuring minimal service disruption while maintaining operational integrity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ERPNext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API consumption and ensuring data accuracy and consistency during the transition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reviews, aligning all development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 requirements and enhancing the overall security posture of the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senior engineer, provided detailed technical updates and recommendations to C-level executives, driving informed decision-making and strategic alignment of technology projects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backend and frontend technologies, enhancing user experience and satisfaction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construction and maintenance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service usage and ensuring high availability and fault tolerance while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shortening release cycles and improving deployment efficiency while maintaining code quality through rigorous testing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for quicker project delivery while fostering a culture of collaboration between development and operations teams, significantly enhancing the overall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resulting in improved modularity and scalability of applications while facilitating agile practices and continuous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improving query response times and ensuring efficient data management practices aligned with business objectives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to enhance their understanding of cloud infrastructure and application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team growth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automated testing processes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support rapid development cycles while reducing manual testing efforts and improving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gather requirements and translate them into technical specifications, ensuring alignment of project objectives and outcomes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other engineers to refactor legacy code and upgrade existing applications to newer standards, enhancing maintainability and decreasing technical debt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on design choices and coding standards, fostering a culture of excellence and continuous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refine requirements and enhance the development process, ensuring timely delivery of solutions that meet customer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