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developing and maintaining web and mobile applications, specializing in cloud technologies, DevOps, and CI/CD methodologies to enhance operational efficiency. Eager to leverage expertise in database management, security, and high-performance software development to deliver innovative healthcare solutions at HealthStream.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Prometheus, Grafana,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SAST, DAST, Penetration Testing, Cloud Security,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collaborating with cross-functional teams to define project requirements and design software architectures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improve application delivery speed and reliability, resulting in more efficient workflows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robust, cost-effective solutions that align with organizational goals and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back-end respectively, ensuring seamless interactions across various devices to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emphasizing adherence to coding standards, best practices, and security protocols, fostering a culture of excellence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incorporated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health, identifying bottlenecks and implementing optimizations to improve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adaptability and encouraging a collaborative approach to software development while ensuring alignment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operations and security teams to evaluate product designs, facilitating effective risk assessment and implementing necessary compliance measures tailored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proactive troubleshooting through detailed logging and monitoring, identifying sources of defects and resolving issues by collaborating with technical support and QA teams for prompt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productivity by introducing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effective source code management, fostering collaboration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automated testing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significantly reduced manual testing efforts while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modularity and independently deployable components, allowing for continual delivery and updating of various features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clearly articulating system designs and troubleshooting strategies to facilitate knowledge transfer and improve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 clear roadmap and prioritize features based on customer feedback and market trends, driving innovation and sustaining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workshops and conferences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team's solutions are innovative and competitive within the rapidly evolving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for AWS internal tools,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usability and functionality of cloud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performance and user engagement through improved interface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enhancing project transparency and quality through iterative development cycles and regular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migration strategies and optimized applications for scalability, achieving significant resource savings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RESTful APIs, ensuring seamless integration between front-end applications and back-end services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ensuring data integrity and security protocols were consistently enforced.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throughout the department, discussing emerging technologies and best practices in software development to foster continuous learning and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execution of system architecture reviews, engaging stakeholders in collaborative discussions surrounding system scalability, performance, and security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effectively responding to and resolving production issues, ensuring minimal disruption and high availability of critical services to clients and internal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development teams and business units, translating complex technical concepts into understandable language to align on project goals and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services, ensuring compatibility and achievement of strategic business objectives through consultative partnership and technical feasibility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feedback loops with QA teams, ensuring early detection of bugs and implementation of improvements based on testing outcomes, resulting in enhanced software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