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11 years of progressive experience in software development, particularly in web and mobile applications. Proven expertise in test automation, API testing, and Agile methodologies, alongside a strong commitment to enhancing software quality and driving collaboration in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Cucumber, Appium, Rest Assured, Postman, Serenity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BDD, TDD, Functional Testing, Integration Testing, Regression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Docker, Kubernetes, Maven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NoSQL,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Agile, Scrum, Kanban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implemented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Serenity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both web and mobile platforms, enhancing the scalability and reliability of testing processes within the agile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Cucumber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 cases, significantly improving the accuracy of regression testing and facilitating seamless integration with continuous deployment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engineers to streamline CI/CD processes by automating test executions, resulting in quicker feedback loops and improved deployment frequency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Assured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standards of performance and security across all endpoints.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software requirements and user stories to develop comprehensive test plans and scenarios, contributing to the high quality of final deliverables through meticulous functional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discussions within cross-functional teams during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sprint planning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retrospectives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workflows, and ensuring productive collaboration among developers and quality assurance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competitive benchmarking and performance tests,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identify and rectify bottlenecks in application performance during peak usage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(TDD) practices within the team, significantly improving code quality and fostering a mindset of continuous improvement among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maintained regression testing suites, coordinating with teams to ensure coverage across multiple applications and acting as a liaison to address quality concerns.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behavior-driven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business expectations directly into testing processes, enhancing decision-making regarding product features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quality guidelines for automated testing processes, promoting knowledge sharing and establishing best practices within the company.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analyses on complex test failures, fostering a culture of accountability and continuous learning that improved overall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 proactive approach in testing methodologies by introducing innovative testing scenarios that challenge conventional approaches to end-user functionality assessment and validation.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Instigated training sessions for junior testing staff on advanced automation techniques and best practices, enhancing overall team capabilities and integrating new skill acquisitions into everyday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improved existing automation scripts, ensuring they are in accordance with current best practices and refactoring inefficient segments for higher performance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high-level software testing strategies as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developing robust applications and systems while enhancing the quality of deliverables in frequently changing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automating integration and deployment processes, resulting in efficient rollout and continuous integration of new features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end-to-end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reliability in delivering seamless web experiences to clients through automated testing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daily stand-ups and retrospective meetings, fostering communication between team members, providing critical feedback, and enhancing the team's agile practices for improved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functional testing scripts and executed them across various platforms, ensuring applications met performance benchmarks and user expectations across multiple digital touchpoints during early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code for existing applications by applying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introducing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paradigms to ensure long-term efficiency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productivity through regular code reviews and shared insights on implementation challenges, driving collective improvement across software development practices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practical solutions for functional testing problems by collaborating with product stakeholders to better understand requirements and crafting scenarios that meet business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tools to track application performance post-deployment, ensuring all anomalies are addressed proactively while establishing clear reporting mechanisms for system health assessments.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automated task schedules for nightly testing and monitoring scripts, building a reliable framework that contributed to maintaining high application uptime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testing standards that serve as a benchmark for code quality improvement, ensuring adherence across software development phases and consistently delivering high-value results to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testing and validation of microservices in a distributed architecture, ensuring each service aligned correctly within the service-oriented architecture for efficient operational interaction.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