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Developer with over 11 years in software development, specializing in web and mobile applications. Proficient in designing, developing, and deploying APIs with a focus on quality, automation, and high availability. Skilled in leveraging modern technologies and practices to enhance operational processes and ensure the timely delivery of scalable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Ruby, Node.js, JavaScript, Java,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Express, Spring Boot, Elasticsearch, GraphQL,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CI/CD, Postman, Selenium, JIRA, Agile,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Heroku, Firebase, DigitalOcean, Redis,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Chai, Karma, Jest, TestNG, SonarQube,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backend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high-quality content to millions of end-users, enhancing the capabilities of internal systems for editorial and operational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automate the deployment and scaling of applications, optimizing resource usage and improving efficiency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environment for API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code reviews, sharing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and fostering collaboration to enhance team skills and product quality through effective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ensuring consistent and repeatable deployments across environments, and establishing clear processes to monitor and manage application configurations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emerging technologies to implement innovative solutions, aligning development processes with industry trends for optimal performance in API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 meetings, contributing to an adaptive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 that emphasizes quick iteration cycles and cohesion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 and design teams to gather requirements and deliver user-centered solutions, focusing on application performance, reliability,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 to design fault-tolerant, high-availability services, leveraging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content delivery to support a diverse range of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tools and APIs to enhance existing services, driving improvements in functional capabilities and ensuring timely delivery of solutions that meet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Understood and 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improve deployment processes, reducing time-to-market for new features while maintaining a high standard of code integrity and operational readiness.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minimizing regression issues, while promoting a test-driven development environment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optimization techniques to identify bottlenecks in API services through profiling and monitoring tools, which improved response times and overall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that communicate over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modular growth of the application and allowing multiple teams to work efficiently in parallel on different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performance issues in existing applications, leveraging observability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gain insights and implement proactive improvements that enhance user satisfaction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coding standards and documentation, ensuring knowledge transfer and continuity across the development team as new members joined.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internal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alignment with best practices,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applications for high-demand business solutions within a collaborative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by deploying applications in cloud environments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services, and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 and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diverse teams including QA and product management to define project scope, objectives, and deliverables, ensuring all stakeholders remained informed and aligned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web technologies and frameworks to build user-friendly applications, fostering an approach based on feedback loops and agile iterations that prioritize user needs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code delivery processes, demonstrating a commitment to continuous improvement and operational excellence in software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RESTful services that optimized data communication between clients and servers, ensuring functionality and reliability through extensive testing and quality assurance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by refactoring code and introducing contemporary frameworks, facilitating maintenance and contributing to improved application stability and performance across platforms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design discussions to ensure adherence to industry standards and best practices, focusing on scalability and robustness while also considering long-term maintenance implications.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to upskill team members on critical programming concepts and tools relevant to our tech stack, promoting a culture of learning and knowledge sharing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practices within the development workflows, performing regular audits and compliance checks to safeguard sensitive information and maintain system integrity for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production issues in a timely manner, employing monitoring tools to analyze system behavior and applying corrective measures promptly when service disruptions occurred.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advancement of the engineering practices within the organization by sharing insights on best practices in application architecture and performance tuning based on real-world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