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DevOps Engineer with 11 years in software development, specializing in web and mobile applications. Proven expertise in AWS, Kubernetes, CI/CD, and infrastructure automation, driving performance and cost optimization. Passionate about mentoring and elevating DevOps practices across teams to deliver secure and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Terraform, Ansible, Puppet, CloudFormation,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Travis CI, ArgoCD, Flux, Spinnaker, GitOps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Node.js, Golang, Bash, C#, Java,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MongoDB, Redis, RabbitMQ, Elasticsearch,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Nagios, New Relic, Splunk, AppDynamics,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fault-tolerant infrastructure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cost-effectiveness for production systems across diverse environments and applications with industry-leading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automation tools to streamline deployment processes, enhance developer productivity, and reduce overhead in software delivery cycles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monitoring and alerting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visibility, allowing teams to promptly identify and resolve performance bottlenecks, thereby improving service reliability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security controls and compliance processes,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safeguard cloud infrastructure while facilitating continuous delivery and improving operational efficiency across the deployment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Engineering, QA, and Product Management to troubleshoot application issues, develop creative solutions, and maintain uptime for mission-critical applications with real-time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continuous learning and improvement within teams by conducting regular workshops and knowledge-sharing sessions on relevant technologies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routine capacity planning and performance tuning activities to ensure infrastructure met service level agreements while effectively managing costs and resource allocation for optimal performance across all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areas for cost optimization across cloud services by analyzing usage patterns and implementing solution design best practices, contributing to significant reductions in operational expenses.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strategies into existing applications to enhance their portability and scalability, facilitating faster deployment cycles and improved resource utilization across our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operational tooling and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streamlining common workflows, reducing manual intervention, and improving overall operational efficiency while enhancing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systems and tools to automate operational processes, effectively reducing the burden on development and operations teams by creating seamless integration between different environments and technologies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supported containerized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deployments and service orchestration while troubleshooting and resolving container-specific issues when they arose.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system documentation and knowledge base articles contributing significantly to the onboarding process for new team members and facilitating better understanding of architecture and applications among all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cloud infrastructure and technologies in use, adopting and implementing cutting-edge solutions that align with industry trends to continuously improve service delivery and architectural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by facilitating agile ceremonies focused on continuous integration and delivery practices, ensuring alignment between technical objectives and business requirements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diverse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deploy applications, leading efforts to ensure compliance with best practices in cloud architecture while balancing performance, scalability, and cost-efficiency across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teams to troubleshoot, support, and 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in production,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applications that meet client requirements for speed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migrations of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container orchestration and networking challenges while implementing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successful deployment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 robust security framework, automating security best practices throughout the software development lifecycle, and ensuring compliance with industry regulations and internal governance standards0 to protect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the adoption of blockchain technologies in project initiatives to enhance data security and integrity while collaborating with teams to streamline development processes that leverage cutting-edge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high-availability solutions with a focus on disaster recovery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leading to significantly improved service uptime for crucial applications whilst minimizing the risk of downtimes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messaging between applications, thereby enhancing the scalability of system components and improving the overall throughput of the system architecture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deeper insights through logging and monitoring of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analytics tools for troubleshooting and to inform infrastructure decisions based on usage patterns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architectural roadmaps and ensuring that projects align with enterprise standards and security protocols, effectively managing stakeholder expectations while delivering innovative solutions that drive business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setting up and configuring massive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high-throughput applications, ensuring robust performance and rapid data retrieval for real-time analytics and operational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and documentation efforts to enhance organizational understanding of evolving technologies and maintain an updated repository of solutions and reference models for current and onboarding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agile development environment by integrating methodologies with CI/CD efforts while collaborating closely across teams to ensure rapid iteration based on developer feedback and functional testing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