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detail-oriented Senior DevOps Engineer with over 11 years of experience in software development, emphasizing cloud solutions, CI/CD processes, and modern application architectures. Adept at utilizing Google Cloud Platform, Kubernetes, and various monitoring solutions to ensure optimal application performance and uptime. A collaborative team player, experienced in cross-functional environments, committed to leveraging extensive technical expertise to drive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GKE, Kubernetes, IIS, Linux, Windows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TFS, Bitbucket, Bamboo, SonarQube, Jenkins, Docker,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PHP, Python, JavaScript, SQL, Ruby, Bash,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Elasticsearch,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SAML, OpenID, JWT, SSL/TLS, VPN, Firewall, IDS/IPS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Performance Monitoring, Uptime Monitoring, New Relic, Prometheus, Grafana, Logstash, Kibana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deployed and administered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machines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operation of applications while optimizing resource allocation and cost management through centralized cloud solutions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and deployment plans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modern CI/CD practices to automate application development workflows, significantly enhancing productivity and team collaboration while maintaining high deployment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monitored application performance metrics across various environments,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insights, enabling proactive performance adjustments and maintaining optimal application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debugging sessions to effectively troubleshoot priority issues, working closely with the Development Team to identify root causes and implement strategic solutions that improved application reliability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modular and scalable application architectures, utilizing principles of microservices and cloud-native design, aligning with industry best practices to enhance overall system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policies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protocols for cloud applications, mitigating risks associated with data breaches by implementing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accordance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 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automation testing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application reliability, fostering a culture of continuous testing and integration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for systems and applications, generating detailed reports for stakeholders that informed strategic decision-making processes and increased overall system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monthly on-call rotations, responding to critical incidents promptly, thereby ensuring minimal downtime and reinforcing the importance of operational resilience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learning environment that emphasizes continuous improvement and skill development in a fast-paced remote work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significantly reducing deployment times and enhancing scalability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(VCS) among team members, ensuring consistent application of coding standards and practices across various projects to uphold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system and application documentation to reflect the current architecture and operational changes, ensuring knowledge transfer and continuity of services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solutions for data backup and disaster recovery planning, reinforcing system resiliency and data integrity in cloud-based environments while adhering to best practices in information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reviews and collaborative brainstorming sessions with IT and development teams, continuously evaluating new technologies and tools that could enhance application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 enterprise-level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resource utilization and implementing best practices for cloud security and application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simplified the deployment process and ensured efficient revision control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high-availability architecture for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scalability to meet changing business demands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development and deployment of modular applications that significantly improved time-to-market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development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security and compliance, ensuring that all personnel were aware of current regulations and standards that affect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and managing containerized applications, leading to improved consistency across development and production environments while simplifying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application performance and user behavior, translating data into actionable improvements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efforts to enhance integration between development and operations teams, assuring alignment with project objectives while maintaining high standards of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initiatives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methodologies, empowering team members to adopt Agile practices and improve overall workflow efficiency in a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planning and execution, developing crisis management protocols to ensure business continuity and protect data integrity during unforeseen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assess cloud resource needs and optimize costs through strategic cloud architecture design that aligned with business goals and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focused on the streamlining of software development processes, utilizing feedback to refine existing practices and integrate new technologies that validate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