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Experienced Senior Software Engineer with 11 years in software development and strong expertise in DevOps practices and cloud technologies. Proven ability in automating pipelines, building AWS cloud environments, and ensuring compliance with federal security standards, utilizing Infrastructure as Code with tools like Terraform and Ansible. Committed to enhancing collaboration through Agile methodologies, delivering high-quality software solutions on time, and leveraging modern technologies to drive efficiency.</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Technologies:</w:t>
      </w:r>
      <w:r w:rsidRPr="00106EA3">
        <w:rPr>
          <w:rFonts w:ascii="Roboto Light" w:eastAsia="Roboto Light" w:hAnsi="Roboto Light" w:cs="Roboto Light"/>
          <w:sz w:val="20"/>
          <w:szCs w:val="20"/>
        </w:rPr>
        <w:t xml:space="preserve"> AWS, Azure, Google Cloud, Terraform, Ansible, Kubernetes, Docker, OpenShift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Tools:</w:t>
      </w:r>
      <w:r w:rsidRPr="00106EA3">
        <w:rPr>
          <w:rFonts w:ascii="Roboto Light" w:eastAsia="Roboto Light" w:hAnsi="Roboto Light" w:cs="Roboto Light"/>
          <w:sz w:val="20"/>
          <w:szCs w:val="20"/>
        </w:rPr>
        <w:t xml:space="preserve"> Jenkins, Git, Maven, Gradle, Bamboo, Prometheus, Grafana, ELK Stack</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Go, Ruby, Java, JavaScript, Bash, Perl, C#</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System Administration:</w:t>
      </w:r>
      <w:r w:rsidRPr="00106EA3">
        <w:rPr>
          <w:rFonts w:ascii="Roboto Light" w:eastAsia="Roboto Light" w:hAnsi="Roboto Light" w:cs="Roboto Light"/>
          <w:sz w:val="20"/>
          <w:szCs w:val="20"/>
        </w:rPr>
        <w:t xml:space="preserve"> Linux, Windows, Unix, Networking, Shell Scripting, Virtualization, Security Best Practices, Performance Tuning</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Agile and Methodologies:</w:t>
      </w:r>
      <w:r w:rsidRPr="00106EA3">
        <w:rPr>
          <w:rFonts w:ascii="Roboto Light" w:eastAsia="Roboto Light" w:hAnsi="Roboto Light" w:cs="Roboto Light"/>
          <w:sz w:val="20"/>
          <w:szCs w:val="20"/>
        </w:rPr>
        <w:t xml:space="preserve"> Scrum, Kanban, SAFe, Continuous Integration, Continuous Deployment, DevSecOps, ATDD, TDD</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and maintained secure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cloud environments while implementing industry best practices for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Infrastructure as Code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Terraform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Ansible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 a federal program context, ensuring compliance with NIST standards.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automated CI/CD pipelines integrating testing and security scans, utilizing tools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streamlined the deployment process and enhanced application reliability.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support Agile sprint cycles, effectively managing and delivering cloud deployments to meet federal security requirements while adapting to emerging needs and project modifications.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system monitoring, incident response, and troubleshooting activities in cloud environments, demonstrating strong competencies in root cause analysis and operational excellence while ensuring system security and uptime.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application patching, updates, and maintenance on federal systems, integrating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DevSecOps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practices to allow rapid yet secure iterations of software with a focus on reducing vulnerabilities in production environments.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scripting capabilities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Bash</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automating routine tasks and enhancing operational efficiency across deployment processes and server management within a diverse cloud infrastructure environment.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cloud monitoring and logging tools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Prometheus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Grafana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real-time visibility into application performance and system health, enabling proactive maintenance and incident management.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knowledge sharing and mentoring sessions within the team to promote skills development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DevOps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tools and methodologies, ensuring continuous improvement in team capabilities and performance outcomes.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modernizing legacy applications, applying containerization techniques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orchestrating deployments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significantly improving scalability and maintainability of existing services.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security audits and compliance assessments, ensuring that systems adhered to federal regulations and guidelines while implementing necessary corrective measures promptly and effectively.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Coordinated with architects and developers to refine application blueprints, ensuring that deployed solutions met required functionality and design specifications aligned with organizational and client needs.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comprehensive documentation for cloud architectures, deployment processes, and operational procedures, supporting knowledge management and regulatory reporting requirements for federal compliance.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contributed to the enhancement of security practices through adherence to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NIST SP 800-53</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guidelines, enforcing controls across multiple cloud services while fostering a culture of security awareness.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training workshops focused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Agile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DevOps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ensuring team members were equipped with both technical and non-technical skills needed for effective program execution.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disaster recovery processes and business continuity measures, ensuring that both development and operational environments were resilient against outages and data loss scenarios.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monitored scalable applications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utilizing containerization technologies and orchestrating deployment workflows via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significantly improving time-to-market and reducing deployment errors.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virtualized environments, with a focus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Linux</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administration to maximize uptime and optimize resource allocation for development teams, enhancing overall system reliability and availability.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CI/CD strategies that leveraged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promoting automated testing and deployment workflows which led to a significant decrease in regression issues and operational overhead.</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Played a pivotal role in migrating legacy systems to cloud-based platforms,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IaC</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practices to create reproducible and consistent deployment environments that adhere to modern engineering standards.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application teams to ensure performance and security best practices were followed, integrating application monitoring and logging solutions that support timely troubleshooting and system reliability.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comprehensive scripting skills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Ruby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system automation while facilitating integration tests and monitoring scripts, improving the developer experience and deployment readiness.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detailed analysis of system performance metrics, providing actionable insights that informed architecture optimizations and identified bottlenecks within cloud-hosted applications, enhancing overall efficiency.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weekly Agile ceremonies, supporting sprint planning, reviews, and retrospectives to ensure team alignment on deliverables and continuously enhance process efficiency for cloud deployment.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cross-functionally with security teams to define and implement security measures in CI/CD processes, aligning operational practices with federal guidelines and minimizing risks during deployment.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cloud resource management through the implementation of tagging strategies, improving visibility and cost management across various projects hosted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thereby optimizing resource usage.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training materials for onboarding DevOps practices and tools, which improved team capability in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Terraform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Ansible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effectively within production scenarios without compromising on quality.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initiatives on ensuring high availability configurations for cloud architectures, implementing failover strategies and redundancy across deployed services to enhance fault tolerance and disaster recovery plans.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