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professional with over 11 years of experience in software development, specializing in developing web and mobile applications leveraging automation and modern DevOps practices. Proven expertise in system automation, infrastructure management, and security practices, with a strong foundation in collaborative problem-solving and innovative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PowerShell, JavaScript, Java, Go,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Terraform, Ansible, Jenkins, Git, Puppet,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OpenStack, CloudWatch, S3, EC2, Kinesis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Server, CentOS, Ubuntu, Red Hat, Debian, Fedora, macOS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Services:</w:t>
      </w:r>
      <w:r w:rsidRPr="00106EA3">
        <w:rPr>
          <w:rFonts w:ascii="Roboto Light" w:eastAsia="Roboto Light" w:hAnsi="Roboto Light" w:cs="Roboto Light"/>
          <w:sz w:val="20"/>
          <w:szCs w:val="20"/>
        </w:rPr>
        <w:t xml:space="preserve"> DNS, DHCP, Active Directory, Firewall Management, Load Balancing, VPN, NAT, TCP/IP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automation initiatives for system performance monitoring,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processes, enhancing efficiency in deploying updates across multiple platforms by integrating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and repeatable server configurations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culminating in robust application deployment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security measures, including configuration of firewall rules and secures access controls,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Puppet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system resilience against unauthorized access and cyber threats.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and refine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fostering a culture of continuous improvement within the organization that resulted in enhanced team dynamics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the configuration management of network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DHCP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operational efficiency and significant reduction in resource allocation time, while enhancing system integrity and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the lead on training initiatives, educating teammates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containerization best practices to simplify deployment processes and reduce the time taken for application launch across test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system performance analysis,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identify inefficiencies and implement solutions that optimized resource utilization and improved overall system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comprehensive documentation of system architectures and processes, ensuring compliance with security protocols and facilitating knowledge sharing across teams to enhance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backups and disaster recovery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organization-wide data protection strategies that safeguarded against data loss.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migration projects, ensuring seamless transitions between legacy systems and modern cloud infrastructures while maintaining tight schedules and adherence to best practices in IT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resource allocation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VMware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Hyper-V</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performing performance tuning and resource management that increased availability and speed in virtualized server configurations.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growth initiatives, attending DevOps seminars to stay updated with the latest industry trends and tools which improved the team's competence in emerging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solutions for automating routine tasks,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optimize software deployment processes across various applications 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to automate security assessments and compliance checks across implementations,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Nessus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OpenSCAP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organization's security posture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communication and resource sharing within the network through automated configurations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Active Directory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unified operational landscape that enhanced collaborative efforts.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deployment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application scalability and resource management that improved the developmental lifecycle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administered a variety of operating systems,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Windows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security of critical systems while adhering to best management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application development teams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automated testing and deployment of software components into production environments reliably.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configuration management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Chef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standardized deployment processes that greatly minimized configuration drift across development and production servers.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efforts for complex technical issues, employing analytical skills and deep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to quickly diagnose and resolve system outages and performance bottlenecks.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strategic insights that facilitated a smooth transition, enhancing cost management and operational efficiency for the business.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playbooks and documentation for existing deployment processes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best practices were shared across teams while maintaining alignment with security and compliance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cross-functional teams to analyze current DevOps strategies, promoting enhanced collaboration that improved system integration and delivery times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system monitoring, leading to data-driven decision-making for system performance enhancements and proactive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automation for configuration and maintenance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elaborating on orchestration procedures that streamlined microservice deployments and improved accessibility across platforms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efforts with the security team to enhance infrastructure security, implementing proactive measures that utilized logging and monitoring to reduce risks and vulnerabilities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hackathons, collaborating with peers to develop innovative DevOps solutions, which fostered creativity and reinforced the importance of teamwork in solving complex challenges.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