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 with over 11 years of experience in software development focused on web and mobile applications. Expertise in ML engineering, Python, and real-time systems. Proven ability to design, deploy, and optimize production-grade systems that driven impactful sales and customer interactions.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Milvus, Pinecone, Weaviate,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Airflow, Apache Spark,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gRPC, GraphQL, AWS Lambda,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streaming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interactions with sophisticated data retrieval techniques, significantly improving response times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scoring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that provided predictive analytics for sales teams, enabling data-driven decision-making and improving customer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and management of ML capabilities within a multi-tenant environment to support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lifecycle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deployment strategies that emphasized consistency and reliability in a production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agent systems to continuously improve decision-making processes based on real-time customer data, adapting strategies for enhanced performance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fine-tune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cost efficiency and performance optimization at scale while streamlining data access and usability across different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scaled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transformation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industry-standard tools to ensure seamless processing for model training and inference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internal knowledge bases, enhancing the depth and variety of information available to agents and stakeholders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Milvus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Weaviate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queries and fast retrieval times for large datasets, improving overall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cost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 by optimizing token utilization, caching strategies, and inference routing, resulting in substantial reductions in operational expenses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better communication between engineering and business stakeholders, enhancing collaborative efforts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evaluation processes, using modern techniques to detect drift and ensure the performance stability of deployed machine learning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robustness, reducing downtime and improving overall platform reliability, crucial for maintaining user satisfaction and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ahead of industry trends to inform strategic development decisions and ensure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Raynmaker Inc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maintains its competitive edge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current technologies and practices, fostering an environment of knowledge sharing and continuous learning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performance during peak loads by implementing efficient load balancing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complex, distributed application, ensuring optimized communication and reduced latency for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high-performance, resilient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system interoperability and usability, improving integration with third-party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systems to modern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machine learning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refine and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focusing on algorithmic optimizations for practical applications within business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for applications with a focus on continuous improvement and faster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discussions, facilitating a culture of quality assurance and best practices adherence across the engineering team, leading to more robust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plan and execute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ensuring project alignment with business goals and timely delivery of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systems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user interactions, enhancing debugging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retrieval processes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reliability of critical business information for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team’s skills in producing scalable and maintainable code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essential role in cross-training team members on the latest AI frameworks and tools, fostering a multi-skilled workforce capable of adapting to changing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