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data engineering, database management, and analytics solutions. Proficient in optimizing data pipelines, ETL processes, and warehousing architectures for enhanced performance. Expertise in Python, SQL, AWS, and various data transformation tools. Committed to utilizing advanced technologies to drive business insights and support organizational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 TypeScript,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Pipelines, Data Warehousing, Data Modeling, Big Data Technologies, Apache Spark,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Redshift, Snowflake, BigQuery,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Airflow, Meltano, dbt, Superset, Tableau, Power BI, Postgres,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Containers:</w:t>
      </w:r>
      <w:r w:rsidRPr="00106EA3">
        <w:rPr>
          <w:rFonts w:ascii="Roboto Light" w:eastAsia="Roboto Light" w:hAnsi="Roboto Light" w:cs="Roboto Light"/>
          <w:sz w:val="20"/>
          <w:szCs w:val="20"/>
        </w:rPr>
        <w:t xml:space="preserve"> Git, Docker, Kubernetes, CI/CD, Jenkins, Terraform, Ansible, Serverless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business intelligence initiatives, significantly improving data availability for internal teams across various departments and enhancing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movement and transformation within the data warehousing environment, supporting diverse analytics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to integrate and visualize data which led to actionable insights, improving product features and user engagement in analytics-driven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creating containerized applications, resulting in reduced deployment times and increased system reliability across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 transformations that supported cross-functional analysis and internal reporting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Meltano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and data transformation tasks, enhancing the quality and consistency of data-driven insights provided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collaborated closely with peer data engineers to optimize the architecture and implement best practices, improving development efficiency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building a stronger team foundation and enhancing overall professional development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quality assessments and resolved discrepancies across various datasets, utilizing innovative solutions to maintain high data integrity and reliability for analytical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to cloud-based data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modernizing the existing infrastructure and increasing processing capabilities for large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systems, enhancing real-time data retrieval for analytics purposes and improving overall operational efficiency by connecting disparate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real-time data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immediate processing and analysis of incoming data from various sources to drive predictive insights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project management workflow,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increase productivity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seminars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enhance their skill sets and improve project outcomes steadily.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while dealing with complex datasets, successfully delivering analytical solutions that addressed specific business challenges and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data services, leading to enhanced analytics capabilities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data sources,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workflows and improve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within relational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structured data management practices that supported business intelligence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design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stakeholder understanding of key business metrics through intuitive dashboards.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deploying data solutions, facilitating seamless updates and consistent integration of applications to enhance delivery speed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storage, computing, and analytical workloads, optimizing resource utilization and data processing functionalities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data requirements and provided effective solutions that empowered teams to make informed decisions based on analyzed data findings.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within existing data infrastructures by troubleshooting connectivity and data flow operations, implementing enhancements that improved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align data initiatives with business objectives, demonstrating strong communication skills while collaborating to support common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data processing applications in a QA environment, ensuring minimal downtime and high-quality delivery of data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batch processing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tools to improve efficiency in processing large datasets while adhering to strict compliance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IT teams to optimize data storage resources as part of an overall data management strategy, achieving a more robust and scalable data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