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Data Engineer with 11 years of experience in software development, specializing in data engineering and pipeline architectures. Proven expertise in designing scalable solutions using AWS, Databricks, Python, and SQL while mentoring junior engineers and leading technical projects. Dedicated leader with strong analytical skills, capable of communicating complex concepts to diverse audiences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dbt, AWS Redshift, AWS S3, PostgreSQL, SQL, AWS Glue,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Bash, R, Scala,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Terraform, Helm, Jenkins, OpenShift, CircleCI,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Monitoring:</w:t>
      </w:r>
      <w:r w:rsidRPr="00106EA3">
        <w:rPr>
          <w:rFonts w:ascii="Roboto Light" w:eastAsia="Roboto Light" w:hAnsi="Roboto Light" w:cs="Roboto Light"/>
          <w:sz w:val="20"/>
          <w:szCs w:val="20"/>
        </w:rPr>
        <w:t xml:space="preserve"> Apache Spark, Splunk, AWS CloudWatch, Airflow, Looker, Tableau, ELK Stack,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Continuous Integration, Continuous Deployment, Kanban, Lean,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facilitating the integration of diverse data sources to support analytical initiatives and enhance accessibility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for data processing while leading workshops showcasing potential prototypes, balancing functionality and risk assessments to deliver actionable insights through proof of concepts.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in data modeling, ETL processes, and tools, fostering a collaborative environment for skill enhancement and innovation across the data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infrastructure-as-code, automating deployment processes and streamlining cloud resource management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and feedback on data pipeline performance, leading to proactive detection of issues and optimized query responses through performance tuning.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aligning data solutions with business objectives while iterating designs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deliver high-quality outputs rapidly.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best practices were adhered to and improvements were made, leveraging experience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 processing and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complex queries and optimizing existing ones for data analysis and reporting within the cloud-oriented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data architecture, data flows, and operational procedures, providing reference materials for future development initiatives and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retrospectives focused on continuous improvement, incorporating feedback loops into team practices and championing a culture of learning and adaptability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transformations and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data processing speeds and analytical capabilities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and architectural designs to stakeholders, effectively bridging the gap between technical concepts and their business implications to ensure project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data pipelines to enhance predictive analytics capabilities, driving value through innovative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health through regular performance auditing and optimization; 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 of key performance metrics to guide improvement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training modules and workshops focusing on modern data engineering tools and methodologies, equipping new hires and existing staff with essential skills for future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critical data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data interoperability and guaranteeing data accessibility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maintainable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good normalization practices while ensuring performance efficiency in complex schemas interfacing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APIs for diverse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ingestion processes by implementing and administering ETL jobs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flow from ingestion to analysis, improving turnaround for business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allowing teams to focus on core development functionalities while reducing operational workload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cycle, streamlining deployment and monitoring processes for data applications through integration with tooling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redesign of the data platform utilizing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in a cloud environment to enhance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bottlenecks in data processing by implementing performance optimization strategies at multiple layers within the stack, improving processing efficiency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for critical data transformation components, assuring code quality through robust test coverage and adherence to software development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data analysts to interpret user requirements and deliver data-driven insights that shaped business strategies and operational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data-driven findings, insights, and recommendations to senior management using visualization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strategic planning and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security teams to ensure compliance and data protection strategies in alignment with government and organizational requirements, leading initiatives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privacy.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a cross-functional initiative focused on enhancing team communication and collaboration,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improve workflows and project deliveries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