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Senior Data Engineer with 11 years of experience in software development, specializing in building scalable data pipelines and robust data models. Proven expertise in Python, SQL, and modern data tools, dedicated to delivering insightful analytics and operational efficiency within the insurance technology space.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HTML,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Snowflake, PostgreSQL, MongoDB, Apache Kafka,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Frameworks:</w:t>
      </w:r>
      <w:r w:rsidRPr="00106EA3">
        <w:rPr>
          <w:rFonts w:ascii="Roboto Light" w:eastAsia="Roboto Light" w:hAnsi="Roboto Light" w:cs="Roboto Light"/>
          <w:sz w:val="20"/>
          <w:szCs w:val="20"/>
        </w:rPr>
        <w:t xml:space="preserve"> Airflow, dbt, Apache Spark, AWS Glue,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Microsoft Azure,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Visualization:</w:t>
      </w:r>
      <w:r w:rsidRPr="00106EA3">
        <w:rPr>
          <w:rFonts w:ascii="Roboto Light" w:eastAsia="Roboto Light" w:hAnsi="Roboto Light" w:cs="Roboto Light"/>
          <w:sz w:val="20"/>
          <w:szCs w:val="20"/>
        </w:rPr>
        <w:t xml:space="preserve"> Tableau, Power BI, Looker, Matplotlib, Seaborn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key components of the Policy Journal as a primary contributor,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unified policy, commission, and client accounting data to establish a golden-source of truth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reliability by implementing advanced quality checks, monitoring systems, and alerting protocols, significantly improving the accuracy and timeliness of data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foundational analytics platforms using contemporary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critical data pipelines to transform raw data into high-quality, performant dimensional models for actionable intel.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and modernized core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rewriting legacy Java and SQL components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seamlessly migrating orchestration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performance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automated data validation frameworks aligned with company QA strategies, ensuring the integrity and accuracy of data pipelines and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Policy Journal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rigorous testing procedures and results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stakeholders, translating complex business requirements into scalable, maintainable data solutions that drive operational efficiency and insightful analytics for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Completed strategic refactoring of existing systems through detailed analysis, identifying and resolving data duplication and performance issues that hindered data quality across various datasets and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extensive experience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storage, processing, and analytics workflows, exemplifying a cloud-first approach to data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contributed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engineering, participating in regular technical discussions and workshops aimed at enhancing team capabilities and improving overall delivery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 collaborations, utilizing strong communication and organizational skills to ensure project alignment and stakeholder satisfaction throughout the development life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Invested in continual learning and adaptation by staying updated with industry trends related to data engineering and insurtech, effectively incorporating new methodologies into practice for superior outputs.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mentoring sessions with junior engineers, facilitating knowledge transfer that equipped them to tackle complex data challenges and fostering a culture of continuous improvement and collaboration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business intelligence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interactive dashboards and visualizations that empowered business users with data-driven insights in real-time environments for enhanced decision 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contributing effectively to sprint planning, reviews, and retrospectives, ensuring timely delivery and alignment with business objectives for data-driven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internal documentation practices for data models and pipelines to ensure clear knowledge sharing and smooth onboarding processes for new team members joining data engineering roles.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extraction, transformation, and loading processes that improved data accessibility and usability for analytical purposes throughout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for data projects, successfully translating complex business needs into technical specifications that guided the development of robust data solutions and streamlined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stand-up meetings and sprint planning sessions, employing agile methodologies to efficiently prioritize tasks and deliver high-quality data applications in a timely manner, fostering a collaborative workflow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light refactoring principles to improve existing ETL pipelines, focusing on minimizing redundancies and optimizing performance bottlenecks, thereby enhancing operational throughput across critical data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data storage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support diverse analytical workloads, providing reliable and scalable infrastructure for data management and analytics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both technical processes and data models, ensuring clear understanding and compliance among stakeholders, promoting a culture of transparency and knowledge sharing within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evolving data needs by implementing flexible data extraction strategies from various sources, ensuring that data pipelines could accommodate changes in business requirements and emerging technologies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 legacy systems while migrating core functionalities to more modular options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an ability to balance modernization while maintaining operational integrity during transitions.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and validation of data solutions to ensure high quality and operational efficiency, leading to improvements in the reliability and accuracy of business insights generated from the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insurance domain experts to gather insights and improve understanding of industry-specific data practices and challenges, integrating such knowledge into data engineering projects for enhanced relevance and impact.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data quality checkpoints throughout the pipeline, ensuring adherence to highest standards of data governance and promoting a culture of accountability and excellence among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the evolution of analytics frameworks,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ensuring effective scheduling and monitoring of data workflows to maximize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