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Data Engineer with 11 years of extensive experience in software development, focusing on high-scale web and mobile applications. Proficient in designing and implementing advanced data solutions utilizing AWS and Python to create efficient data pipelines and ETL processes. Adept at optimizing performance, mentoring junior engineers, and ensuring best practices in data management and integration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R, Scala,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AWS Glue, AWS S3, AWS RDS, AWS Redshift, Azure Cloud,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Apache Spark, Apache Kafka, ETL Tools, Apache Airflow, DataBricks, Apache NiFi, Informatica,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DynamoDB, NoSQL, Oracle DB, Data Warehousing, Relational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Docker, Kubernetes, Git, Jenkins, CloudFormation,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API:</w:t>
      </w:r>
      <w:r w:rsidRPr="00106EA3">
        <w:rPr>
          <w:rFonts w:ascii="Roboto Light" w:eastAsia="Roboto Light" w:hAnsi="Roboto Light" w:cs="Roboto Light"/>
          <w:sz w:val="20"/>
          <w:szCs w:val="20"/>
        </w:rPr>
        <w:t xml:space="preserve"> RESTful APIs, GraphQL, Microservices, Network Security, Data Integration, Data Modeling, Web Services,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seamlessly integrate various types of data sources into comprehensive analytics solutions for enhanced reporting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analysts and stakeholders, to gather requirements for data ingestion and analytics, leading to the successful delivery of solutions that meet business objectives and complex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serverless computing, automating data processing tasks which significantly reduced operational overhead and improved reliability within data pipelines and ETL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through hands-on pair programming, code reviews, and technical coaching, fostering a culture of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reliability and reducing costs while maintaining high data quality and availability standards across AWS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data systems, processes, and workflows, ensuring that all technical knowledge was accessible and easily shareable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team coding standards and engineering best practices, promoting quality and consistency across all data engineering efforts while adapting to evolving technologies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 pipeline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which improved the efficiency of data processing significantly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integration solutions connecting multiple source systems to analytics platforms, ensuring real-time access to critical data for decision-makers and driving actionable insights through careful data curation.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to support production data infrastructure, troubleshooting issues with minimal downtime, and ensuring that critical data availability was maintained for operational reporting and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enabling effective workflow management and seamless code integration among developers while supporting agile project methodologies and timely delivery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compute services, ensuring that data processing tasks could scale dynamically in response to varying workloads and performance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processing costs by implementing strategies for resource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the right-sizing of instances, effective monitoring, and predictive scaling based on usage trends and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frameworks with data pipelines to enable predictive analytics capabilities, enhancing the analytical power of business intelligence tools for deeper insights into operational processes and customer behavior.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compliance with data security standards and best practices, implementing necessary controls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protect sensitive information and adhere to regulatory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data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program robustness and scalability, which allowed applications to handle large volumes of data efficiently without compromising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data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leveraging agile methodologies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flexibility and responsiveness within data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SQL queries for data extraction, manipulation, and reporting, ensuring the accuracy and reliability of data used for analytics while optimizing query performance through indexing and partitioning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ETL processes that connected diversified data sources, such as APIs and flat files, to create a unified data warehouse environment optimized for analysis and end-user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data visualization best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insights derived from complex datasets to stakeholders in an intuitive, actionable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implement best practices in data protection for in-flight and at-rest data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strict adherence to compliance and governance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evaluate machine learning models and integrate them into production workflows, enabling enriched data analysis and streamlined data processing capabilities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phases of the software development lifecycle for data-centric applications, ensuring adherence to agile development practices and fostering adaptive planning and iterative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industry trends in cloud computing,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practices, enabling the integration of cutting-edge methodologies into project 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cases and conducted thorough testing of data pipelines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testing frameworks to assure product quality and performance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techniques to ensure data integrity, leveraging automation tools and methods to prevent inaccuracies and maintain high data quality standards 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repository management, effectively streamlining project collaboration through comprehensive branching strategies and facilitating code reviews for consistent quality assurance.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