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Seasoned Software Engineer with 11 years of experience in software development, specializing in designing and developing SaaS applications using Golang and cloud services like AWS and Azure. Proven track record of building scalable and reliable backend solutions within cloud ecosystems, demonstrating exceptional programming skills and a commitment to code quality and best practices. Adept at collaborating with distributed teams and contributing to the full software development lifecycle, ensuring efficient and robust service deployment in production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Golang, Java, Scala, Rust,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Serverless, SaaS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Microservices &amp; Architecture:</w:t>
      </w:r>
      <w:r w:rsidRPr="00106EA3">
        <w:rPr>
          <w:rFonts w:ascii="Roboto Light" w:eastAsia="Roboto Light" w:hAnsi="Roboto Light" w:cs="Roboto Light"/>
          <w:sz w:val="20"/>
          <w:szCs w:val="20"/>
        </w:rPr>
        <w:t xml:space="preserve"> Microservices, Event-Driven Architecture, Message Queues, GraphQL, REST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Containers &amp; Orchestration:</w:t>
      </w:r>
      <w:r w:rsidRPr="00106EA3">
        <w:rPr>
          <w:rFonts w:ascii="Roboto Light" w:eastAsia="Roboto Light" w:hAnsi="Roboto Light" w:cs="Roboto Light"/>
          <w:sz w:val="20"/>
          <w:szCs w:val="20"/>
        </w:rPr>
        <w:t xml:space="preserve"> Docker, Kubernetes, Helm, OpenShift, Cloud Foundry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&amp; CI/CD Tools:</w:t>
      </w:r>
      <w:r w:rsidRPr="00106EA3">
        <w:rPr>
          <w:rFonts w:ascii="Roboto Light" w:eastAsia="Roboto Light" w:hAnsi="Roboto Light" w:cs="Roboto Light"/>
          <w:sz w:val="20"/>
          <w:szCs w:val="20"/>
        </w:rPr>
        <w:t xml:space="preserve"> Git, Jenkins, Terraform, Maven, Gradle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Debugging:</w:t>
      </w:r>
      <w:r w:rsidRPr="00106EA3">
        <w:rPr>
          <w:rFonts w:ascii="Roboto Light" w:eastAsia="Roboto Light" w:hAnsi="Roboto Light" w:cs="Roboto Light"/>
          <w:sz w:val="20"/>
          <w:szCs w:val="20"/>
        </w:rPr>
        <w:t xml:space="preserve"> JUnit, Selenium, Postman, Jest, Prometheus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highly reliable and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SaaS 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integrated with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 managed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functionality and performance across the product offerings.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design discussions, collaborating with a global team of engineers, ensuring high-quality code through rigorous review processes, emphasizing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coding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 measures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on-call rotation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product operations, demonstrating commitment to service reliability by responding quickly to incidents and providing effective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event-driven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scalability and responsiveness,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data flow between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automation scripts to streamline testing and deployment processes, significantly reducing manual intervention and ensuring consistent code quality through Continuous Integration and Continuous Deployment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provided mentorship to junior engineers, fostering an environment of learning and growth while ensuring adherence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coding standards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quality assurance protocols.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and stakeholders to gather requirements, translating business needs into technical specifications that maintain product integrity and enhance user experience through effective project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performance by profiling and refactoring existing code, applying advanced algorithms and data structures to drive efficiency in resource usage and execution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Evolved API designs to support new features while maintaining backwards compatibility, documenting changes thoroughly to enable smooth integration for all stakeholders involved in the software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set up alerts and dashboards, providing real-time insights into application health and operational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in improving system security by implementing industry-standard practices, conducting security assessments, and addressing vulnerabilities proactively to maintain application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collaborative problem-solving with cross-functional teams, emphasizing adaptability in tackling new challenges and aligning efforts to maintain project timelines and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service performance and reliability through effective troubleshooting strategies, ensuring system uptime and seamless user experiences by addressing issues proactively.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knowledge-sharing sessions and workshops, contributing to a culture centered on continuous learning and the adoption of emerging technologies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relationships with vendors and external partners to support technology initiatives, enhancing service capabilities and expanding infrastructure options for cloud deployments.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backend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scalability for numerous client projects while adhering strictly to industry best practices and coding conventions.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advanced features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optimized solutions, enhancing customer engagement and satisfaction through efficient data management and storage.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integration with front-end applications, ensuring data consistency and security through proper authentication and authorization mechanisms.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conducting sprint planning, daily stand-ups, and retrospectives, contributing to an adaptive workflow that ensures timely project delivery and responsiveness to changes.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efficient data pipeline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Kinesis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processing, facilitating rapid analytics insights and performance improvements in numerous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front-end developers to integrate user-facing elements with server-side logic, allowing for a unified web application experience tailored to user needs and specifications.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thorough performance tuning of applications, showcasing expertise in identifying bottlenecks and implementing scalable solutions that promote high levels of throughput and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unit and integration testing frameworks, ensuring robust testing practices that validate code integrity before production deployment, thus reducing bugs and enhancing release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simplifying deployment procedures and ensuring consistency across development and production environments for seamless operation.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application monitoring and logging systems to proactively detect issues, employing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visibility and remedial 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enhancing organizational knowledge by producing comprehensive technical documentation, ensuring maintainability and ease of onboarding for future engineers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cloud architecture and microservices, empowering team members to adopt cutting-edge technology and approaches for improved project outcomes.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