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developing high-performance backend systems and data pipelines. Proficient in Python, big data processing, and modern development frameworks. Excels in building APIs and optimizing data-driven applications with a strong focus on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JavaScript, Shell scripting,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Pandas, PySpark, Dask, Hadoop, Databricks,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Parquet, Amazon S3, Amazon Redshift, MySQL, PostgreSQL,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Lambda, AWS EKS, AWS IAM, Google Cloud, Azure,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CircleCI,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pipelines for processing and analyzing large datasets, ensuring high availability and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scalable workflows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thorough data manipulation and analytics while collaborating with cross-functional teams for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data-heavy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repeatability of backend services utilized by multiple front-end and data applications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pipeline performance by strategically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columnar data formats to enhance processing efficiency and reduce latency across large-scale data sets compliant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and environments effectively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AWS services to ensure a robust and scalable architecture for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 quality using observability tools, ensuring data integrity and reliability across processes, which led to improved data insights and user experience on analytics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facilitating code reviews and knowledge sharing about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data engineering principles to enhance team performance and skillset.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design discussions to align backend services with business objectives, contributing to better technical planning in upcoming projects involving data-centric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and product teams to define functional requirements and ensure that backend systems meet user expectations and business needs through iterative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translate technical requirements into actionable engineering outcomes, making sure that product implementations effectively solve business challenges related to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analytics and ETL (Extract, Transform, Load) processes, continually improving operational performance and enriching analytical capabilities for end-users across numerous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tools to streamline the data ingestion processes, resulting in increased efficiency in managing routine data tasks and handling large volumes of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monitoring tools to establish an effective alerting system, ensuring proactive performance management of systems and minimizing downtime for core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shifting project goals and requirements, showcasing strong flexibility in tackling evolving technical challenges during product development cycles and ensuring timely delivery of high-quality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integration of new technologies, ensuring the team stays ahead of industry trends, particularly in the realms of big data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implementation of efficient algorithms for data processing, contributing to the overall performance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big data processing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and analyzing distributed data systems effectively, fostering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solutions, implementing data partitioning strategies to optimize data retrieval times and reduce storage costs for high-volume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interaction between backend services and front-end applications with a focus on data accessibility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multi-disciplinary teams to deliver well-architected solutions across platforms, ensuring that applications are aligned with both business goals and user needs over multiple project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orchestrated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strategies and ensuring consistency across different environments and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covering system architectures and API endpoints, forming a critical resource for developing a shared understanding among team members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modeling and performance tuning for scalable relational databases,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effective data retrieval and querying capabilities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contributing to sprint planning, reviewing work items, and ensuring high-quality deliverables through ongoing communication and collaboration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by implementing automated testing practices,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new features introduced do not break existing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system audits to identify performance bottlenecks, leading to actionable insights that informed strategic improvements across backend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Installed and configured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efficiency and reliability throughout the deployment process and ensuring early detection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