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 focusing on backend systems and cloud-native applications. Proficient in Rust, Go, and C/C++ with deep knowledge of distributed systems, seeking to drive innovation in data management and security at Scanner.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Go, C, C++, Swift, Java,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Svelte, Node.js, React, Express, Spring Boot, Django, Flask,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Amazon S3, Redis, Elasticsearch,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Amazon Lambda, Amazon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Pipelines: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ETL, Data Lakes, BigQuery, Fivetran, Apache Airflow, dbt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high-speed data processing and reducing query latency for complex operations across distributed systems and security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data ingestion frameworks to support seamless data management, enhancing the overall efficiency of log searches and data analysis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the frontend and backend systems to improve user experience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product requirements and influence the direction of services while ensuring they align with user needs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infrastructure-as-code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dynamic scaling and management of cloud resources, reducing deployment times significantly through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streamlining development workflows and enhancing the reliability of application deployments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to ensure compliance with coding standards and implemented feedback to improve code quality and maintainability across all repositories.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to prioritize tasks and deliver features on time, supporting a culture of innovation while addressing complex technical challenges head-on.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integrity and performance of backend services, enhancing the reliability of the overall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optimization tasks to improve existing code, reducing processing time and memory usage across various backend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to monitor application health and performance metrics using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quick responses to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security assessments on backend systems to identify vulnerabilities, aligning closely with best practices for data protection and compliance requirements in the security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technical documentation and high-level design documents to ensure knowledge transfer and clarity around system designs and operational materials for future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cloud-native application development to foster a team-oriented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microservices architecture principles to enhance system modularity, reducing the impact of changes on existing services and improving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critical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creation of scalable backend services that communicated effectively with diverse data sources, including NoSQL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 migration projects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infrastructure with features like auto-scaling and load balancing to improve application responsiveness and reliability during high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product management team to design robust application features that aligned with business objectives and technical feasibility, leading to timely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integration testing on all components, ensuring seamless interoperability between various services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maintaining high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for developing secure APIs, applying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best practices to safeguard user data and maintain trust with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automating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quicker delivery of new features and reliable rollback mechanisms for production deployments if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capabilities by introducing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wearable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integration, cultivating a culture poised for rapid iterative improvements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among team members through regular brainstorming sessions, initiating innovative solutions to complex software challenges presented during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network security protocols while conducting vulnerability assessments on deployed applications to safeguard against both external and internal threats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 to gather feedback on delivered features, ensuring alignment with user expectations and preparing for subsequent iterations with agile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facilitate easier troubleshooting processes, enhancing the operational readiness of the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Compose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allowing for a more consistent dev-to-prod transition with shared module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