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professional experience in software development, specializing in backend systems for web and mobile applications. Proficient in developing scalable and reliable services using modern technologies, and well-versed in cloud architectures. A passionate advocate for developer productivity and system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 Rust, JavaScript, Python,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Django, Spring Boot, Flask, NestJS,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Docker, Kubernetes, Terraform, Pulumi,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DynamoDB, Elasticsearch,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Eclipse, Postman, Swagger,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availability for thousands of users interacting simultaneously with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leading to significant performance improvements in data processing and service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cloud-native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minimizing configuration errors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maintained coding standards,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engineering that boosted team collaboration and the quality of code delivered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automate backend service integration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interactions between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define clear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ensuring seamless integration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Uniswap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complex architectural decisions and code implementations, fostering a collaborative atmosphere that encourages knowledge sharing and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developer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dramatically reduced the time from development to deployment through efficient orchestration of code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ensuring all systems adhered to the highest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distributed systems, employing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address bottlenecks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real-time data processing,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analytics capabilities to end-users and enriched their interaction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service that facilitated secure transactions and improved the overall functionality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Uniswap Protocol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automating repetitive tasks with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time-saving tools that allowed engineers to focus more on innovation and less on mundane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sessions, introducing innovative ideas that influenced the roadmap of services supporting various financial applications within the DeFi space, ultimately driving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engineers on best practices for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fostering a culture of continuous improvement and team empowerment.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solutions that ensured high-performance scalability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RESTful APIs that support client applications, implementing robust security measures, rate limiting, and authentication mechanisms to ensure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streamline application deployments, promoting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microservice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configured, and maintained database management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queries and structures to improve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setup processes for development environments, reducing setup times and improving development workflows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plan and execute tasks effectively while facilitating better team collaboration and immediate problem-solving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that integrated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observability and troubleshooting across multiple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the architectural design of scalable systems, driving changes for optimizing cloud resources, leading to cost reductions and enhancing service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developer tooling that streamlined deployment processes across pipeline stages, improving efficiency and consistency across various applications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feature requirements and technical specifications, ensuring all developed solutions met client expectations and fostered a responsive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complex backend processes using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the occurrence of production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Motivated and mentored new engineers in technical competencies and system design best practices, enhancing their onboarding experience and helping them achieve proficiency in their roles.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