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developer with 11 years of experience in software development, specializing in building scalable backend systems for web and mobile applications. Proficient in Java, SQL, noSQL, and related frameworks, with a strong focus on performance and scalability. Proven track record in leading software engineering teams and delivering complex projects. Exceptional problem-solving capabilities and experience with distributed architecture and Big Data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Go, JavaScript, TypeScript, Ruby, Scala, 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Akka, Play Framework, Node.js, Express.js, Angular,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Redis, Elasticsearch, DynamoDB, Clickhouse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CI/CD, Azure,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Spark, Hadoop, Flink, Storm, data lakes, DataBricks, S3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core features for a large-scale client-facing content marketing platform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performance and enabled efficient content delivery across multiple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to develop distributed systems architecture that supports Big Data processing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processing speed and reliability of backend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microservices-based solutions, improving system reliability and maintainability, while conducting agile development practices that foster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backend system performance by optimizing database queries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response times and improved application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smoother release cycles and reduced time to deployment for critical updates across all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teams to develop feature specifications, ensuring alignment with business goals while promoting the adoption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master data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mentoring junior engineers,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and microservices design principles to help build a competent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development processes and architecture, facilitating knowledge transfer and onboarding for new team members entering the system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AWS cloud services to ensure system resilience and availability while deploying applications across different environments ensuring minimal downtime during updates and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in backend development through rapid prototyping initiatives, employing techniques like TDD and pair programming to elevate code quality and reduce defects.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regularly to maintain high coding standards and ensured adherence to architectural guidelines across all backend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 meetings, providing insights to improve team velocity and engagement with the overall product roadmap.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monitoring and logging strategy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significantly improved visibility into system performance and error tracking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 capabilities, reducing infrastructure overhead and enabling rapid deployment cycles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technology evaluation discussions, recommending technology stacks and tools that align with the company's strategic goals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solutions in a fast-paced environment, effectively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evolving business requirements and ensure seamless integration of various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large-scale cloud migration projects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that optimized deployment processes and improved application resilience to ever-changing traffic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engineers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single-page applications that provided streamlined user experiences and enhanced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maintenance of RESTful APIs serving multiple consumers, ensuring efficient data access and processing while adhering to security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define architectural components and evaluate technology stack choices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system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including unit tests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reliability across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reviews to identify areas for improvement, applying industry best practices to enhance scalability and efficiency of backend systems dealing with large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processing, ensuring workflows were optimized for performance and driving significant improvements in data handling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Aligned software engineering best practices with organizational goals, promoting agile methodologies and fostering resilience in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performance review processes for team members, providing constructive feedback and coaching to improve both technical skills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community-driven initiatives, presenting at tech meetups regarding backend solutions and key industry developments that drive innovation and technology adoption.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logging and monitoring capabilities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actionable insights into system performance and health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