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Proven expertise in leading backend development projects with a focus on C#, SQL, and REST API while utilizing Microsoft Azure cloud environments. Adept at mentoring teams through code reviews, implementing DevOps practices, and solving complex technical challenges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Spring Boot, Node.js,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SOAP, Swagger, Webhooks, Message Queues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Visual Studio, JIRA,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client-facing applications while collaborating with cross-functional teams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database structures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enhancing data retrieval performance, which directly contributed to improving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regular code reviews and pair programming sessions, fostering a culture of continuous learning and technical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effective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deployment processes and reduced lead time for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they meet stakeholders' expectations and are fully aligned with business requirements, contributing to enhanced interoperability of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for real-time issue tracking and mitigation while maintaining project timelines, demonstrating adaptability in a fast-paced development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backend services to enhance scalability, reliability, and security of deployed applications when handling concurrent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project management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team communication and project visibility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refine application design patterns, enhancing maintainability and scalability of systems by adopting microservices architecture principles where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address issues before they impact end-users, significantly improving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sessions with clients to gather feedback which drove iterative improvements in backend functionalities tailored to resolve specific pain points in their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cloud-based solutions for the team, increasing overall cloud literacy and empowering developers to leverage these tools effectively in their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initiative to automate testing processes, integrating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bugs in production releases while improving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development and operations teams to drive alignment on service delivery objectives and collaborate on enhancing system performance based on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commitment to upskilling through self-driven exploration of emerging backend technologies and trends, ensuring team remains competitive and innovative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UI requests from web and mobile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testing strategies;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of backend services, which led to significant reductions in deployment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access logic through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enhancing database operations' efficiency and aligning with best practices for application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deploying RESTful services and leveraging best practices in security, compliance, and cost management of cloud resources for agile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APIs, enhancing the functionality and offerings of our applications by ensuring seamless communication across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participating in agile ceremonies, enabling rapid development cycles, and ensuring alignment on project milestones and deliverables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lead time for new feature releases across multiple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design discussions with cross-department teams, effectively translating business requirements into technical solutions that meet strategic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configuration management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deployments, ensuring consistency across environments and automating patching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contributed to establishing coding standards, resulting in higher quality codebases and improved team performance over successive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user-facing features, ensuring a cohesive experience for users of the mobile and web applications through effective back-end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backend development, focusing on the importance of cloud architecture and microservices, enhancing team versatility and readiness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