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comprehensive experience in backend development focusing on Java and Kotlin. Proven expertise in designing scalable APIs and services, enhancing engineering standards, fostering collaboration across diverse teams, and leveraging cloud technologies, particularly AWS. Passionate about driving innovation in technology and delivering high-quality solutions for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Go,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Spring Boot, JUnit, Micronaut, Quarkus, RxJava, Vert.x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DynamoDB, MySQL, Cassandra, GraphQL,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gRPC, Microservices, WebSockets, SOAP,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Postman, IntelliJ IDEA, Eclipse, Visual Studio Code, Maven, Gradle,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high performance across various applications using microservices architecture and distributed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dynamic web applications, leading to a significant enhancement in responsiveness and user experience, adopted by cross-functional teams globally.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front-end developers to define system architecture and ensure seamless integration, fostering adaptability and teamwork, which enhanced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extensively to build responsive server-side applications, contributing towards streamlining development processes and improving code maintainability by implementing best practices in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deployment time and improved system reliability across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knowledge-sharing sessions to promote best coding practices and collaborative problem-solving among engineering teams, enhancing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reliability utilizing monitoring tools and services, ensuring that production systems remained resilient and efficient, resulting in optimized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uptime and enabling new capabilities that enhanced productivity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practices which facilitated prompt issue resolution, optimizing the reliability of services and applications, thereby boosting stakeholder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security best practices and coding standards across the team, further contributing to the safety and integrity of applications against emerging security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and adapted processes to better meet evolving project requirements, showcasing a strong ability to pivot based on team needs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enhance API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significantly improving communication between backend and frontend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 data storage solution incorporating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non-relational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processing methods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Working closely with DevOps engineers to deploy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of backend services, adapting to varying workload demands amid fluctuating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utilized automated testing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minimizing bugs in production-ready software.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cloud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microservices architecture, effectively reducing application downtime while increasing maintainability and flexibility of systems across multiple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supporting larger datasets, and enabling rapid response in data-driven applications for a variety of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RESTful API design, ensuring seamless integration and delivery while adhering to performance and security standards, thus meeting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server-side logic by adopting innovative development methodologies, improving development velocity and responsiveness of backend systems based on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workshops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patterns, which enhanced team skills and reduced onboarding time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software releases and minimizing bugs, thus improving overall project delivery metrics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database solutions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segmentation and retrieval, meeting specific application needs for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development environments, facilitating seamless transitions from development to production while improving team collaboration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sessions, actively contributing insights towards project timelines, priorities, and scopes, demonstrating strong organizational and project management 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security auditing of applications utilizing industry-standard protocols, shielding applications from vulnerabilities and strengthening overall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deployment, thereby lowering operational costs and enhancing application response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