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Back-End Developer with 11 years of experience in software development, focusing on web and mobile applications. Proficient in architectures and technologies including C#, .NET, and PostgreSQL with a strong background in building robust solutions that meet business requirements and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6, ASP.NET, TypeScript,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Oracle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AWS, Azure,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NUnit, MSTest, Mockito, Test-Driven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Git, Visual Studio, JIRA, Confluence,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back-end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optimization for both performance and maintainability on web application projects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business requirements, demonstrating adaptability in refining project scopes while guiding technical specifications towards successful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pipelines, reducing time to production while maintaining code quality through automated testing and code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unit testing, employing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feature reliability, ensuring a robust development lifecycle and fostering a culture of quality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to junior developers, mentoring them through complex coding challenges and instilling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unit tests, and agile methodologies to encourage growth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within the back-end architecture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development cycles, providing feedback and engaging in sprint planning sessions to enhance features while prioritizing tasks based on business impact and urgency.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uphold quality standards, encouraging team members to engage in constructive feedback cultures and continuous improvement principles 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explored and integrated new technologies into the development stack,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enhancing deployment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processes and technical specifications thoroughly, establishing a knowledge base that served as a resource for future project members, reinforcing knowledge transfer and effective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practices and helped refine methodologies within the development team, consistently aiming for higher productivity outcomes through collaborative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performance tuning of applications, collaborating closely with front-end teams to ensure seamless integration with APIs while enhancing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ensuring scalability and performance, contributing to robust applications in which clients experienced streamlined data handling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teams to boost technical capabilities and engage developers in new trends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security, addressing vulnerabilities through regular audits and employing best practices to meet compliance requirements. Performed code coverage analysis to ensure quality.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back-end logic for high-volume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fast, reliable services that cater to complex requirements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front-end teams to ensure optimal integration of user interfaces with back-end data services, enhancing overall user experience and satisfaction with responsive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project scopes and timelines by leveraging agile planning tools to ensure clear lines of communication and setting expectations among stakeholders, resulting in streamlined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essential features of web applications through rigorous testing practices which consistently led to identifying edge cases and resolving critical bugs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design sessions, advocating for robust and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fostering a future-proof approach that aligns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applications in isolated environments, streamlining development and ensuring consistency across testing and production stages with integrated CI/CD pipelines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design and maintenance tasks across multiple projects,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optimization techniques that resulted in improved data retrieval times and minimized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in code quality by implementing automated testing practices, using leading frameworks that ensured reliability and helped maintain agility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focusing on improving their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understanding of test-driven development (TDD), resulting in increased team performance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in project delivery by analyzing user feedback and iterating on existing functionalities, ensuring alignment with business objectives, and enhancing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sprint reviews and retrospectives, facilitating discussions that drove continuous improvement and fostered a collaborative environment encouraging innovation and shared accountability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all services provided insightful analytics capabilities, which improved overall project management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