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comprehensive experience in back end engineering focused on Java and Python. Proven expertise in API services, relational databases, and high-traffic systems, coupled with strong problem-solving skills. Proficient in agile methodologies and experienced in deploying scalable applications within modern web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Celery, AWS SQS,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Travis CI,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Postman, Mockito,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 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API performance and reduced latency for high-traffic applications in the cannabis marketplace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robust solutions, optimizing workflow efficiency and enhancing system integration with third-party vendors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performance through effective schema design and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streamlined CI/CD pipeline and improved application stability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practices within the engineering team, fostering collaboration and adapting to rapid changes in project requirements while maintaining high quality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scheduling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queue management, which improved the system's ability to handle asynchronous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facilitating continuous integration processes to maintain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code reviews that nurtured a culture of quality and knowledge sharing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 end technologies and best practices, promoting a technically sound environment that encouraged professional growth and coding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analyze system requirements and translate them into technical specifications, driving feature prioritization and roadmap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tuning of API services to enhance throughput and scalability, adapting to evolving usage patterns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 related to system integrations and API functionality, leveraging analytical skills to troubleshoot effectively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establish application health metrics, implementing alert systems that proactively addressed performance degradation before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for new features and changes to existing functionalities, ensuring transparent communication across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discussions, proposing innovative solutions that align with business goals and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 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supporting business objectives in a fast-paced corporate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object-relational mapping, significantly improving data retrieval efficiency and application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enable seamless integration across web and mobile platforms, providing a solid foundation for client-side applications and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within agile teams facilitating scrum sessions, retrospective meetings, and planning, driving continuous improvement and efficiency across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throughout the project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streamlining team collaboration through effective branching strategies and pull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consistency in production releases and accelerating development timelines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and quality assurance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high-quality standards and reducing the number of defects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logging mechanisms and monitoring solutions to maintain application health and performance, ensuring proactive identification of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and documentation of system design patterns, enhancing team collaboration and ensuring a consistent understanding of technical challenges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architecture planning sessions, contributing to the establishment of best practices and the adoption of new technologies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provide technical solutions, enhancing user experience by aligning back end capabilities with front end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 end performance through careful analysis and tuning of server resources, employing best practices and industry trends to meet operational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