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maintaining web-based applications. Skilled in VB.Net, ASP.Net, JavaScript, and various SQL Server tools, with a focus on accessibility compliance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ASP.Net, JavaScript, XML, C#,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jQuery, React, Angular, Bootstrap,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SQL Server Reporting Services, MySQL,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Visual Studio,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comprehensive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accessibility standards throughout the software development lifecycle, facilitating seamless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and backend components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while maintaining high accessibility and usability standards for diverse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knowledge transfer sessions, successfully mentoring junior developers on best practices and ensuring adherence to coding standards in developing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performing complex data migrations and maintaining data integrity across multiple platforms while designing to support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by identifying and resolving bugs quickly, facilitating smoother developmental cycles, and enhancing application reliability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requirements into technical specifications, resulting in enhanced product designs and user experiences that effectively addressed project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solutions in layman's terms during project management meetings, bridging communication gaps between technical teams and non-technical stakeholders for smoother project execution and clarity on technical aspects.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source code management and deployment processes, optimizing workflow between development, testing, and production environments and streamlining collaboration across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proposing innovative improvements to system performance and scalability by utilizing cloud services and effective database management techniques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user training sessions on newly developed applications, ensuring comprehensive understanding of features and functionalities while effectively troubleshooting common user queries and optimizing their experience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user manuals, articulating complex technical processes in clear, concise terms to ensure users and team members have comprehensive resources available for guidance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 post-deployment to identify potential issues, proactively addressing any performance bottlenecks and ensuring optimal user experiences with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the accessibility of existing applications, analyzing user feedback to identify areas for improvement and implementing necessary changes that ensured compliance with industry guidelines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technology evaluation, consistently researching emerging technologies to adapt best practices in web application development and maintain competitive edge in delivering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workshops with project stakeholders, translating technical requirements into actionable programming tasks and fostering an inclusive development environment that valuably harnessed diverse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enterprise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frameworks, maintaining high standards of performance and ensuring alignment with user needs for exceptional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user experiences by designing responsive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JavaScript libraries, ensuring comprehensive compliance with accessibility standards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SQL database structures and designed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Reporting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to improve application efficiency and creating user-friendly reporting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project managers and technical leads to estimate development timelines accurately and communicate project statuses, enhancing project transparency and team alignment in meeting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source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CI/CD pipelines, promoting best practices in version control and facilitating smooth deployment processes in rapidly evolving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unit and integration tests for software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high-quality deliverables that fulfill user expectations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workshops, sharing knowledge and breaking down technical barriers, improving application features based on feedback while fostering a culture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stakeholders, focusing on user benefits and application utilities to gain buy-in and facilitate project approvals for new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skills to identify software defects and performance issues, proactively troubleshooting and resolving complications to maintain application reliability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technical specifications and documentation, ensuring that all development processes were thoroughly recorded and accessible for future reference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regarding architecture, implementation strategies, and development methodologies, building coherence between coding standards and project objectives to foster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programming methodologies and SCRUM practices, collaborating closely with cross-functional teams to iteratively develop projects and adapt to evolving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