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Appian applications, web and mobile solutions. Expertise in business process management and automation, with a strong focus on developing and integrating Appian and other technologies to optimize organizational efficiency. Proven ability to effectively communicate with cross-functional teams, leading projects from conception to deployment while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Python, C#,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Appian, Spring Framework, React, Angular, Node.js, .NET,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 DB, MongoDB, Microsoft SQL Server,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Maven, JIRA, Confluence, Appium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SOAP, GraphQL, Appian Integration, Webhooks, OAuth, SAML, OpenID Connect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VMWare, Apache Tomcat, Nginx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meet complex business requirements, leveraging advanced features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 SAIL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Modeler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experiences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and analyze business requirements, transforming them into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automate and optimize diverse business processes, increasing workflow productivity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showcasing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while cultivating a culture of knowledge sharing and continuous improvement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and plugins, significantly enhancing system integration capabilities and contributing to the overall improvement of the development process through reusable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coding standards,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efficient application performance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by identifying optimization opportunities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communicate innovative solutions and gather feedback throughout project lifecycles, ensuring alignment with their needs and contributing to project success in ambiguous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and user manuals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facilitating seamless knowledge transfer and user understanding of the delivered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ideation and design processes for new accelerators, providing input on innovative practices and methodologies that improve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landscape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development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progress and improve collaboration among team members working on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across multiple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end users and stakeholders, enhancing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empowering them to fully leverage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integrated newly released features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into existing systems, enhancing capabilities and keeping pace with technological advancements in process automation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cross-functional collaboration fostered through regular meetings and brainstorming sessions to ensure successful project outcomes, driving business agility and responsiveness to emerging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incorporated feedback from end-users to improve application functionalities, focusing on enhancing user experience and operational capabilities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managed project deployments effectively, ensuring all stages from development to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were conducted smoothly and efficiently according to set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and 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by introducing new features and technologies, ensuring the applications remain cutting-edge and aligned with industry standards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reliable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backend functionality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to create seamless user interactions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tests and integration tests to certify the performance and stability of applications, ensuring minimal downtime and efficient processing to meet client and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derive key functionalities and develop user-centered applications, applying agile methodologies to foster quick iterations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technologies for hosting, scalability, and data storage, which enabled robust and resilient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application capabilities, enhancing data retrieval experiences, and improving overall application performance with effective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large-scale enterprise applications, aligning development efforts with business goals and ensuring adherence to project timelines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scrums and retrospectives to identify improvement opportunities, leading to enhanced productivity and collaboration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within the application lifecycle quickly and effectively, maintaining high-standard development protocols and improving user satisfaction across diverse stakeholder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training modules for intern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application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fortifying team capabilities and knowledge in current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software architecture, APIs, and system dependencies to assist current and future development teams in navigating project workflows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efforts on code refactoring and performance tuning, significantly enhancing application loads and response times, positively impacting user engagement metrics and overall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new technologies and industry trends to implement innovative practices within development teams, ensuring our applications remain competitive and fully utilize emerging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