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AI Python Software Engineer with 11 years of experience in software development. Proven expertise in building scalable web and mobile applications, utilizing advanced Python frameworks and AI technologies. Adept at translating complex business requirements into highly efficient digital solutions, collaborating with cross-functional teams to ensure timely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Golang,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FastAPI, React,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pytest, Jest, Selenium,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Lambda, Google Cloud Platform, Azure, Heroku, DigitalOcean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user experiences across various platforms and addressing complex client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project needs, translating them into efficient software solutions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improvements in delivery speed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to ensure seamless integration of code with minimal downtime and efficient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RESTful APIs, enabling communication between front-end services and data management layers, ensuring that data storage solutions were optimized for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quality standards within project teams to ensure robust applications while encouraging bug detection early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cloud-native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architecture best practices to ensure system reliability and operational efficiency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unstructured data efficiently, enabling clients to leverage big data and analytics for better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supported best practices for source management and documentation, fostering collaboration and maintaining high technical standards within the engineering team and client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performance enhancement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responsiveness of applications and ensuring user satisfaction with fast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and documentation that facilitated ongoing project alignment and acted as a reference point for future enhancements and maintenance activities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automation tools, fostering a culture of continuous learning and knowledge sharing that enabled team growth and innovation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iterated on product design, building solutions that are customer-centric while ensuring alignment with business goals and technological advancements within the AI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back-end services, providing users with seamless and interactive experiences while ensuring that UI designs were responsive and accessible.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of applications to handle varying loads efficiently while promoting deployment flexibility and resilience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solutions and using serverless architectures, promoting cost-effective and resource-efficient software delivery that aligns with modern enterprise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performance optimization and delivering features that align with strategic business objectives in rapidly evolving digital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translate business needs into technical solutions, employing agile methodologies to iterate on product design and development cycles for effective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consistency and optimized retrieval processes, promoting efficiency in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automation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infrastructure and services, enhancing deployment efficiency and reducing configuration-related errors during production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data analysis, contributing to the development of machine learning models that inform product decisions and enhance service offerings to client projects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Committed to quality assurance by implementing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deployed features function correctly and meet set specifications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rigorous source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 unified process for code contributions that improves the overall quality and maintainability of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technical practices for development teams, focusing on code efficiency and effective version control procedures to streamline rollouts and collaborative coding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more straightforward deployment and testing procedures across different environments to enhance workflow efficiency and reduce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sessions with team members, promoting innovative solutions and shared learning to address technological challenges encountered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processes for managing databases and API integrations, facilitating smoother interactions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benefited the overall user experience and performance metrics linked to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improved application reliability and performance by architecting solutions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 deployments, fostering an adaptive environment for evolving project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