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.Net Engineer with 11 years of experience in software development, specializing in web and mobile applications. Proficient in .NET, JavaScript, SQL Server, and modern front-end frameworks. Proven ability to lead initiatives and collaborate with diverse teams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T-SQL, JSON, XML,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8, Entity Framework, Angular, Vue.js, Bootstrap, jQuery,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2022, VS Code, Azure DevOps, Kubernetes, Redis, Docker, Postman,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SQLite, DynamoDB,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Heroku, Google Cloud Platform, Cloudflare, OpenShift, IBM Cloud, Firebase Hosting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availability and performance, effectively contributing to system enhancements and accelerating deployment cycles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interfaces that improved user engagement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components in a diverse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streamlining deployment processes, and facilitating regular updates while ensuring code quality and adherence to industry standards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times significantly, supporting complex reporting processes and leveraging data insights for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methodology by engaging in sprint planning, daily stand-ups, and retrospectives, promoting teamwork and accountability while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advancing technical knowledge through hands-on training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design patterns,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refactoring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existing systems, ultimately achieving stability and maintainability across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and implement application features that align with customer needs, using effective communication and solution-oriented approaches to overcome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and coding standards, enhancing project quality and supporting team members in skill development within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application features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onboarding processes for new team members in a dynamic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application response times and increasing throughput, significantly enhancing end-user experience while maintaining high-performance benchmarks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UI libraries and responsive design principles to create intuitive user experiences,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engaging web applications that met 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to gather requirements and provide project updates, ensuring clear understanding of technical specifications and driving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used ORM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data management and application interaction, while adhering to software architecture principles for long-term scalability and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design automated tests and debugging tools, improving error discovery rates in production environments and facilitating agile development methodologies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serving as a key contributor to back-end functionalities while embracing best programming practices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adaptive web design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visually appealing user interfaces and nurturing strong user engagement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several cross-functional team projects that focused on software delivery and quality assurance, leveraging communication skills to foster collaboration and mutual support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database designs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optimization opportunities for executing stored procedures and improving data integrity within application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testing practices by integrating advanced tools and techniques, ensuring applications met high-performance standards without sacrificing user experience or scalability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implementing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automation for builds and deployments within agile environments and significantly reducing lead time for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activities, achieving proficiency in new technologies relevant to software development, including emerging UI frameworks and cloud services to drive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 sharing sessions aimed at enhancing team capabilities while maintaining compliance with industry best practices in software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documentation of system architectures and interfaces, contributing to clear communication within project teams and aiding future development efforts through comprehensive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migration of legacy systems to modern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agility in response to changing business requirements and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web applications with a focus on user authentication, data protection, and compliance with industry standards, emphasizing best security practices in coding during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selection and implementation of third-party APIs, ensuring compatibility with existing systems and promoting functionality enhancements within the software solutions offered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