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Backend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Software Engineer with over 11 years of experience in software development, focusing on designing and implementing high-performance systems. Expertise in backend technologies and experience working with cross-functional teams to deliver impactful solutions in the realm of computational biology and machine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Node.js, TypeScript, Ruby,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FastAPI, Ruby on Rails, GraphQL,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Cassandra, SQLite,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Microservices, Event-driven Architecture, Monolithic Architecture, Serverless, Agile, Scrum, Clean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Backend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systems that support product features while ensuring robust integration with the frontend components and other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efficiency and scalability across large datasets, actively enhancing query performance through effective indexing and normalization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complete ownership of software development lifecycle, leading projects from design to deployment, while ensuring adherence to industry best practices through active code reviews and continuous integration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researchers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fellow software engineers to identify and solve complex challenges, employing a meticulous approach to reinforce system reliability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web applications that exhibit astounding responsiveness while managing large volumes of concurrent data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technical rigor within the team by advocating for standards in code quality, usability, and robust documentation practices focusing on maintainability and scalability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diagrams to communicate detailed software system designs to stakeholders, facilitating a shared understanding of architecture and functional requirements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system vulnerabilities and implemented robust security measures to safeguard against data breaches, ensuring compliance with relevant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retrospectives, contributing to an agile environment that values collaboration, speed, and continuous improvement of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the organization by proposing new technologies and processes that improve system performance, consulting widely across teams for cross-functional feedback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monitoring and logging systems to proactively address issues and improve uptime, utilizing analytical tools to inform feature updates and technical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code robustness, achieving high test coverage and reliability across crucial backend components that serve the broader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peer programmers, promoting knowledge sharing and skill enhancement within the team which fostered professional growth and technical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multiple competing priorities in a fast-paced environment through meticulous task organization and a keen ability to adapt to shifting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best practices in backend development, promoting a culture of technical excellence and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backend applications serving millions of requests, focusing on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ensuring that systems remain efficient despite high traffic loads and data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hosting, ensuring high availability and performance, while significantly enhancing system reliability through rigorous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event-driven systems that process vast amounts of data,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data processing capabilities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implementation of data privacy measures across applications, securing user data and ensuring compliance with GDPR and other industry regulations through strong legal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of applications, reducing deployment time and increasing the efficiency of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system design principles focusing on scalability and maintainability, influencing project direction and ensuring alignment with organizational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containerized applications, optimizing development workflows and enhancing deployment consistency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construct algorithms tailored for predictive analytics, directly influencing the development of new product features based on feedback and essential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applied best practices in software design to ensure systems were robust, maintainable, and capable of evolving with new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API documentation and maintained backend services to ensure backward compatibility and clear communication across development teams, improving collaboration during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strong problem-solving mindset while debugging complex issues in production environments, significantly minimizing downtime and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transfer through collaborative sessions with cross-functional teams, integrating diverse insights into developing comprehensive solutions that address client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