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designing, developing, and deploying web and mobile applications. Proficient in full-stack development using React, Next.js, and Node.js with a strong emphasis on AI augmentation and robust system architecture. Proven ability to collaborate with cross-functional teams, rapidly prototype solutions, and deliver high-quality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JSON,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Cypress, Playwright,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Fastify, Express.js, Prisma, Django, Flask,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Jenkins, GitHub Actions,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ETL, Postman,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involved in all stages from end-to-end development through aligned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key stakeholders to refine user requirements, enhancing software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optimization and performance, which actively improved customer engagement and satisfaction metrics through iterative Prototyping and rapid feedback implementation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API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designed with strong focus on security and available documentation, including comprehensive testing plans that enhanced productivity and reduced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workflows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into CI pipelines, providing consistent validation of both API and UI functionalities for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implemented schema design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technical agility in adapting data models to meet evolving project specifications and business goals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capabilities in project specifications, utilizing machine learning libraries to optimize data processing workflows and improve application performance, aligning with the company's direction of AI-enhanced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utilizing SCRUM methodologies, maintaining consistent collaboration with project teams, ensuring that objectives align with user needs to support the project's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integrated monitoring solutions, ensuring accurate visibility over application performance and system health, leading to proactive issue resolution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improvement by spearheading knowledge sharing sessions regarding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growth among team members while also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deployment times through expert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leading to improved efficiency in development workflows and better overall software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customers during the feedback process, turning raw user insights into clear functional specifications and refinements guiding the iterative design process of key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clear and concise API contracts, ensuring usability and improving onboarding times for new team members, leading to quicker integration of third-party developers into the tech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feedback, fostering skills development within the team, promoting best practices for performance optimization within built systems and ongoing project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towards system automation through the implementation of ETL processes, effectively reducing data processing times and allowing teams to focus on higher-level development tasks and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user interfaces from prototypes to functional deployments through effective implementation of UI/UX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for seamless transitions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responsive designs, collaborating closely with cross-disciplinary teams to ensure alignment with customer needs and enhance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production-ready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documented endpoints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conventions for seamless client-server interaction, directly contributing to enhanced system integrations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software deployment across environments and boosting team productivity through standardized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lay foundations for scalable web applications, ensuring proper data flow and security measures to comply with best practices in web security, engaging in ongoing maintenance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teams to develop visually compelling applications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aesthetics matched functionality, enhancing user interaction through design considerations and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and code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programming, ensuring high coding standards among teammates and enhancing overall quality of delivered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validation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Wedrive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discovering and resolving bugs before deployment, which improved uptime and user security in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prioritize and clarify project requirements, building a strong bridge between technical and non-technical aspects of project management to ensure project success through proactive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 deployments and pull requests to increase collaboration among project stakeholders while maintaining project organization and quality assurance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ETL and data migration strategies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backend processes and significantly improving data retrieval speeds, which was essential for optimizing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for UI and API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reliability of customer-facing applications to reduce maintenance overhead and elevate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project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design, enabling enhanced feature scalability while improving maintainability across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