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creating innovative web and mobile applications. Adept at utilizing TypeScript and React while integrating AI tools to enhance user experiences. Skilled in end-to-end product development and collaborative problem-solving, aiming to drive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Redux, Vue.js,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Natural Language Processing, Computer 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AWS,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user-centric features that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like smart suggestions to enhance user engagement and streamline workflows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understand user pain points, translating complex challenges into functional specifications with direct feedback loops to improve product iterations and evolve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deployment (CI/CD)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rollout of updates and maintaining a high-performing production environment to mitigate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to automate repetitive tasks and accelerate feature development, while adhering to best practices in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thinking sessions to identify user needs, leading to the rapid prototyping of features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personalized recommendations and improved interaction with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enhancing frontend architecture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component-driven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modularity and reusability of code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to aid onboarding processes and enhance team knowledge sharing, focusing on the implementation of AI features and modern web application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effectively managing code updates and collaborating with team members, while ensuring that development milestones were met and adhered to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environment through pair programming and knowledge sharing on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initiatives, focusing on frontend load times and responsiveness metric improvements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to meet business goals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scrum ceremonies and participated in agile development processes, ensuring team alignment on progress and priorities while maintaining visibility on ongoing projects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backend services to support frontend applications, facilitating smooth data flow and enhancing system responsiveness for high user 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like Higher-Order Components (HOCs) and render props, improving code maintainability and enhancing user interface experiences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forums and discussions on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staying updated with industry trends and enhancing personal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MVPs quickly by synthesizing user feedback, facilitating a cycle of validation and iterative enhancements, reducing over-engineering and focusing on delivering productive solutions rapidly.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production-grade 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systems were scalable and met high availability requirements through effective architecture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the scope of features, ensuring alignment with user needs and business objectives while enhancing user engagement through optimized functionalities and UI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into existing workflows, utilizing machine learning algorithms to simplify and enhance user interactions with the applications across a diverse set of user personas.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creating server-side logic and establishing extensive integrations that supported frontend requirements and allowed smooth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testing and debugging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of applications and adherence to quality standards by resolving bugs before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well-defined interactions between the client and server with high efficiency,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facilitate knowledge sharing, mentoring junior developers, and fostering a culture of continuous improvement in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applications, focusing on best practices around modularity and separation of concerns, enabling teams to develop faster while reducing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deployment techniques to streamline updates,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deployment timelines while maintaining high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and iteratively refine product features, ensuring that the developed solutions effectively met real user needs and adapted to evolving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proof-of-concept initiatives around emerging technologies to explore new features that could enhance product performance and create significant user value in line with roadmap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role in team brainstorming sessions, leveraging design thinking methodologies to innovate on existing features and contribute new ideas that improved user satisfaction and market competitiveness.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