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web and mobile applications development, particularly as a Principal Appian Developer. Proven track record in delivering high-complexity solutions and enhancing team capabilities through effective guidance and mentorship. Demonstrated expertise in setting technical standards in alignment with industry best practices, utilizing a variety of technologies including Appian, Java, and SQL.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SQL, Python, HTML/CSS,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Appian, Spring Boot, Node.js, Angular, React,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OAuth2, JWT, GraphQL, WebSocket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Docker, Kubernetes, Git, Maven,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Oracle, MS SQL Server,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Appian Cloud, Heroku,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design authority by leading the architecture and design decisions for multiple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that all team integrations align with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delivery of high-complexity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included case management and record-centric applications, enabling high performance and security across multiple project engagements.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evolved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patterns across development teams, ensuring that all applications adhered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and interface design for optimal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developers through structured knowledge sharing and code reviews, fostering a culture of learning and continuous improvement in software delivery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dependency on external vendors by building in-house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empowering teams to independently manage and scale their projects with minimal external interventions.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that solutions adhered to security protocols and performance best practices by continuously monitoring and optimizing deployment processes with collaborative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and business teams to align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 core business outcomes, driving measurable success through strategic software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thereby enhancing deployment speed and reliability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leadership input on packaging and promotion readiness for new features, enhancing user engagement and retention through improved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execute performance monitoring and tuning strategies, ensuring high availability and responsiveness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initiatives for automated testing and validation of applications, elevating the quality assurance standards for the team and significantly reducing deployment errors during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team, promoting best practices in software development and facilitating successful project deliveries through iterative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plugin development to extend platform capabilities, integrating custom solutions that facilitated business processes and operational efficiency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to track performance metrics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optimizing response times and addressing end-user concerns proactively.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code reviews and architectural assessments to maintain high quality in software delivery, fostering technical excellence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high-quality code and performance optimizations that effectively met user needs and client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integrations with third-party services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enhancing application capabilities and enabling networked functionality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create intuitive and responsive interfaces,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enhancing user engagement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deploying and managing applications, leveraging robust features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and reliable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end-to-end software development lifecycle, contributing to project planning, articulate strategic requirements, and executing on-time deliverables in line with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project management practices, organizing sprints, and backlog refinement sessions to prioritize substantial features and provide clear visibility to stakeholders on project progress.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design and management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optimizing queries for improved performance that supported application scalability during usage peaks.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build processes and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manual overhead and increasing software delivery efficiency across various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through diligent code reviews and collaborative troubleshooting sessions that enhanced team knowledge sharing and resolution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 and improving responsiveness and functionality of web applications during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onboarded new developers in coding standards, team practices, and deployment processes facilitating a smoother transition and faster onboarding experiences for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monitoring of applications to ensure compliance with security requirements and data integrity protocols aligned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