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Big Data Engineering, Scala programming, and data pipelines. Adept at delivering high-quality solutions in both web and mobile applications focused on health solutions. Proven expertise in transforming data, employing cloud technologies, and mentoring developers for optimized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Scala, Java, Python, Go, SQL,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Elasticsearch, Cassandra, Redis,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Flink, Hadoop, Kafka, Druid, Hive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Akka, Node.js, Express.js,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Maven, Bitbucket, JIRA, Rancher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the Signals Data Factory, streamlining the process of transforming scientific data into searchable formats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and data accessibility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transformation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processing complex datasets and implementing efficient data handling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architect solutions that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data processing, significantly reducing operational overhead and system complexity.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maintainability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with microservices architecture, promoting interoperability across different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CI/CD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workflows, enhancing the overall efficiency of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through complex problem-solving scenarios, enhancing team capability and leading initiatives for knowledge sharing through workshops and mentoring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in cloud deployments, ensuring dramatic improvements in application scalability and deployment time efficiency in a distributed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feature brainstorming sessions with product management to clarify requirements and align technical solutions with business objectives, driving product innovation in health tech.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reusable code libraries that facilitate data transformation processes, driving consistency and efficiency across multiple engineering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optimize cloud resource usage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Cost Management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significant savings and making the team's operational strategies more sustainable.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manage application performance and quickly identify bottlenecks in the data processing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security protocols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designing secure APIs, ensuring rich compliance with healthcare data regulations and safeguarding 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for new software features, contributing technical insights that shaped project scope and timelines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Agile ceremonies, including sprint reviews and retrospectives, ensuring that the team maintained a high level of engagement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full software development lifecycle at AWS, contributing to the development of scalable solutions while ensuring high availability and performance of enterprise-level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processing speeds through efficient database interactions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 scalability and performance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Agile teams to deliver features on time while iterating quickly based on client feedback, enhancing product quality and customer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establishing a microservices architecture to facilitate the deployment of applications, promoting individual service scalability and reducing system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processing algorithms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analytics capabilities and driving customer insights effectively in various business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development processes to standardize environments, ensuring consistent application behavior across different stages of development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developed services, enabling effective knowledge transfer and onboarding of new team members in software engineering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addressing high-severity issues in production, which honed problem-solving skills and knowledge of system behavior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modernize legacy applications through refactoring and incorporating modern development practices with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testing strategies, ensuring that all features met the quality standards set out in test plans and acceptance criteria.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Exemplified strong team collaboration skills by working closely with cross-functional teams to refine requirements and deliver engaging user experiences through comprehensive UI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