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backend development, specializing in Kotlin and Java. Proficient in deploying and managing services on AWS, with a strong focus on CI/CD, DevOps, and containerization. Excellent communicator with a proven ability to work in remote teams and manage complex projects efficiently across multiple time zones.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Python, JavaScript,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S3, CloudFormation, Terraform, Lambda, CloudFront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Git, GitHub, Bitbucket, SonarQube,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Prometheus, Grafana, ELK Stack, Splunk, New Relic,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Event-Driven, REST API, GraphQL, CQRS, Event Sourcing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as Code, Continuous Integration, Continuous Deployment, Agile, Scrum, Kanban,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reliability across diverse applications while ensuring compliance with best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critical infrastructures and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utilization and improve deployment times, thereby increasing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reducing time-to-market for features while promoting greater code quality and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microservices, managing orchestration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easier deployments and improved scalability of backend services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availability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key metrics and alerts to proactively address issues before they impact users, ultimately enhancing user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infrastructure as code, enabling efficient automation of cloud resources management while minimizing human error in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communicating complex technical concepts clearly, which led to improved alignment on project objectives and enhanced team effectiveness in a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 through root cause analysis and proactive system monitoring, significantly reducing downtime and service disruptions, thus ensuring robust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load times and performance through effective use of caching strategies, network configurations, and resource allocation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adopt modern development practices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thereby improving the maintainability and scalability of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 on backend technologies and practices, enhancing team skill levels and promoting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leveraging cloud-native tools for infrastructure monitoring and logging, improving incident management processes and team response times to outages and performance degradation.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seamlessly to enhance backend functionalities, working closely with external teams to ensure efficiency and reliability in data sharing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backend APIs and microservices, contributing to improved knowledge sharing and onboarding processes for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timely delivery of high-quality software solutions that met evolving business needs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virtualized environments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resource allocation and maintain optimal performance for production services, engaging in continuous improvement practices to refine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and reducing code validation times while ensuring system consistency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containerization, managing development and production environments to streamline workloads, thus enhancing deployment flexibility and portability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monitoring solutions for application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regularly analyzing system metrics and logs to inform strategic enhancements and prevent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as code policies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that improved deployment efficiency and reliability while reducing redundant manual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agile teams to refine product development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team productivity and enhance project visibility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operational incidents promptly, employing root cause analysis methodologies to enhance reliability and improve end-user experiences across various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support feature enhancements and optimizations, building consensus and collecting feedback to inform iterative improvements of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microservices communication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efficiency and robustness which improved data handling and service interoperability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focused on scalability and security, aligning services with business objectives ensuring robust and secure backend solutions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knowledge sharing sessions within the engineering community, focusing on lessons learned and innovative solutions that fostered a culture of continuous improvement at the team level.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