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developer with over 11 years in building innovative web and mobile applications. Proven expertise in Ruby on Rails, JavaScript, and cloud technologies. Strong team collaborator dedicated to improving processes and delivering high-quality code.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Ruby, JavaScript, TypeScript, Python, Go, HTML5, CSS3,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Ruby on Rails, Stimulus, Hotwire, React, Angular, Bootstrap, jQuery,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MongoDB, MySQL, Redis, SQLite, Cassandra, Elasticsearch,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Cloud:</w:t>
      </w:r>
      <w:r w:rsidRPr="00106EA3">
        <w:rPr>
          <w:rFonts w:ascii="Roboto Light" w:eastAsia="Roboto Light" w:hAnsi="Roboto Light" w:cs="Roboto Light"/>
          <w:sz w:val="20"/>
          <w:szCs w:val="20"/>
        </w:rPr>
        <w:t xml:space="preserve"> AWS, Kubernetes, Docker, Heroku, Terraform, CI/CD, Jenkins, GitHub Actions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Technologies:</w:t>
      </w:r>
      <w:r w:rsidRPr="00106EA3">
        <w:rPr>
          <w:rFonts w:ascii="Roboto Light" w:eastAsia="Roboto Light" w:hAnsi="Roboto Light" w:cs="Roboto Light"/>
          <w:sz w:val="20"/>
          <w:szCs w:val="20"/>
        </w:rPr>
        <w:t xml:space="preserve"> WebRTC, RESTful APIs, GraphQL, JSON, XML, WebSockets, Sass, Less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multiple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Ruby on Rails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performance and user experience while ensuring alignment with industry best practices and project requirements through collaborative design discussions.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Stimulus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Hotwire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dynamic and interactive user interfaces, significantly increasing user engagement and satisfaction with the applications created.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APIs and integrated third-party services to enhance functionality of applications, enabling seamless data flow and communication between systems in an efficient manner.</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collaborated with cross-functional teams, employing strong communication and teamwork skills to achieve project goals and deliver high-quality solutions on tight deadlines without compromising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rigorous code reviews and provided constructive feedback to peers, fostering open discussion around code quality and advocating for best practices in software development and documentation.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queries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application performance, resulting in a significant decrease in load times and enhanced overall system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ensuring accurate tracking of changes and facilitating continuous integration within complex projects, contributing to a responsive and agile development process.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technical specifications and wrote clear documentation for features and APIs, ensuring seamless transitions for new developers and accurate communication of project details to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performance and reliability, employing tools for testing and performance metrics to maintain a high standard of service and identify areas for improvement promptly.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within the development team, facilitating stand-ups and sprint planning sessions that increased efficiency and project visibility among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hour-long knowledge-sharing sessions to discuss the latest trends and technologies in software development, thereby promoting continuous learning and innovation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experimented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Gen-AI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to optimize the development workflow, harnessing emerging technologies to support project objectives and improve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highly collaborative environment, mentoring junior developers and providing guidance on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Ruby on Rails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and team dynamics in a remote setting.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unit tests and performed integration testing to identify defects early in the development process, contributing to overall application stability and reliability before deployment.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research on industry-specific trends and best practices, recommending improvements and new technologies that would benefit ongoing projects.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scalable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Ruby on Rails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functionality and performance of existing services while adhering to industry standards and enforcing the principles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clean code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maintainability.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seamless deployments on AWS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 Beanstalk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efficient scaling in response to changes in application demand, thus ensuring optimized resource utilization.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frontend teams to build robust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frontend performance and streamline data retrieval processes, improving developer productivity and end-user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 variety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resilient architectures tailored to specific application needs while ensuring smooth operational processes and integration.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in maintaining and deploying containerized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orchestrated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improved scalability and management of application microservices across training and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structured data storage and management, creating efficient database schemas and optimizing indexed queries to maintain high performance under load.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frequent updates and maintenance of production applications, ensuring adherence to best practices for security, performance, and functionality with a focus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continuous improvement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processes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code quality while significantly reducing the time between code validation and deployment across various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and onboarded new team members, encouraging collaboration and knowledge-sharing practices while maintaining documentation to facilitate a smooth transitional process for incoming developers.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the adoption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facilitating sprint retrospectives and planning meetings to enhance team communication and align project goals with company objectives.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reusable code libraries to streamline development processes across projects, promoting efficiency and reducing redundancy within team workflows.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Integraded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functions for serverless operations, enabling dynamic responses to application events and enhancing application efficiency without the overhead of traditional server management.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