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software engineer with 11 years of experience specializing in the development of web and mobile applications, with a strong focus on microservice architectures and distributed systems using Python and Go. Proven expertise in designing and implementing scalable, high-performance backend services and ensuring their reliability and security. Excels in collaborative environments enhancing both technical solutions and team outputs.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 (Golang), JavaScript,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Event-Driven Architecture, Message Queues (Kafka, RabbitMQ)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ClickHouse, Redis,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End-to-End Testing,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scalability and performance in distributed systems, effectively managing data processing and API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backend architectures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concurrency and integration with various APIs to support complex business transactions across microservice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scaling of backend services, streamlining deployment processes, reducing latency, and enhancing service reliability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realtime analytics, focusing on complex query optimization to ensure efficient data retrieval under heavy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significantly reducing deployment times while maintaining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development teams to define clear API specifications and integration points, fostering effective communication and timely delivery of scalable web solutions within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design discussions to promote best practices in microservices architecture, improving code quality and maintainability across cross-functional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troubleshooting initiatives for complex production issues in microservices, implementing solutions to enhance resilience and uptime, thereby increasing overall service availability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monitoring and observability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system performance data to proactively address performance bottlenecks and enhance service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security protocols for API development, incorporating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authentication, reinforcing the integrity of data exchanges across public and private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microservices best practices, encouraging knowledge sharing and fostering a culture of collaboration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data pipelines for real-time analytics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caching, ensuring rapid data processing requirements were consistently met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system resource allocation and service-performance tuning for backend services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latency reduction and throughput maximization in an on-demand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architectural transitions towards event-driven programming models, leveraging message queuing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and reactive system design across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sessions, providing insight into project timelines and deliverables based on backend engineering inputs, thereby aligning development efforts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components and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microservices architecture focusing on scalability, leading to enhanced system performance and customer satisfaction for core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(Golang)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high-concurrency applications for real-time data processing, leading to significant improvements in transaction handling for multiple business-critical services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interaction between clients and servers, while maintaining robust authentication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Keycloak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access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automated testing frameworks to ensure software reliability and maintainability by writing comprehensive unit, integration, and end-to-end tests, reducing the occurrence of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provisioning of cloud resources for scalable services, ensuring the consistent and repeatable deployment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relational databases,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query performance and data integrity through advanced indexing techniques and structured query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logging and monitoring capabilities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proactive system health checks and operational insights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business requirements into technical implementations, ensuring alignment on service design and effective project execution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infrastructure workflows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inconsistencies in application environments and allowing for swift rollbacks during failure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and technical feasibility studies for new features, actively participating in refining existing solutions based on performance assessments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for backend services, ensuring transparency and ease of knowledge transfer for team members and stakeholders to facilitate ongoing support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efforts, providing input on maintaining coding standards and best practices across the technology stack during bi-weekly team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