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robust data pipelines and high-fidelity datasets for AI systems in mechanical engineering. Expertise in engineering data processing, CAD modeling, and cross-functional collaboration to enhance model training and evaluation. Proven track record in optimizing data workflows and ensuring high-quality data output to support AI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SQL,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SolidWorks, CATIA, Siemens NX, Creo, AutoCAD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ETL Tools, Data Annotation, Data Quality Assurance, Machine Learning Lifecycle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Version Control (Git), Continuous Integration, Microservices Architecture,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Microsoft Teams,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Ingested, cleaned, transformed, and structured customer engineering data to create reliable datasets for training AI systems,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high-quality mechanical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as ground truth data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purposes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labeled datasets, reference designs, annotations, and other engineering artifacts to encode real-world reasoning accurately, enhancing the AI's interpretative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standards for feature metadata and quality assurance to maintain an updated definition of quality for mechanical datasets, fostering continuous improvement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shape annotation tooling, data correction workflows, and pipeline automation, significantly enhancing operational efficiency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feedback sessions regarding tool usability and workflow efficiency, contributing to the development of automated data processing systems that increased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teams to ascertain model data requirements and identified areas necessitating additional data, effectively influencing model outcomes with quality examples.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encapsulated engineering reasoning, ensuring datasets were comprehensive and reflective of real-world manufacturing considerations and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customer interactions by understanding their data sources and schema requirements, providing best practices for structuring quality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external contractors’ output to verify adherence to standard operating procedures, ensuring high-quality deliverables were maintained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data processing methodologies that improved cross-functional collaboration and knowledge transfer between teams, enhancing overall project outcomes and data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customer-facing teams to translate industry standards and client needs into actionable dataset specifications, driving project success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subject matter expert on mechanical engineering formats and manufacturing practices, leading efforts to establish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processes that streamlined operations and reduced redundancies, ultimately leading to more consistent and high-quality engineering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adaptability within a fast-paced startup environment, leveraging emerging technologies to enhance data engineering practices and AI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developed high-performance software solutions, employing agile development practices to effectively collaborate with cross-functional teams in delivering quality products by meeting client specifications and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for deploying scalable applications, ensuring robust data management, security protocols, and adherence to best practices in cloud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build efficient and resilient systems, integrating data processing components into overall software solutions while ensuring optimal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practices, including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and promoting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improving development efficiency and reducing time-to-market for critical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and maintaining documentation related to system architectures and processes, ensuring that all stakeholders had access to up-to-date information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facilitate comprehensive testing and validation processes for developed software, ensuring functionality aligns with stakeholder requirements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proposed innovative technologies or improvements to existing software systems, fostering a proactive approach to software enhancement and technical debt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services, enhancing application capabilities and enabling seamless data flow across various platforms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and proposed collaborative solutions focusing on improving performance and addressing issues in software systems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backlog grooming sessions, offering insights from engineering and production perspectives to prioritize tasks effectively, ensuring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progress updates to stakeholders in clear and comprehensible formats, promoting transparency and fostering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