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designing scalable backend systems and distributed architectures for web and mobile applications. Proficient in Go, Python, Node.js, and cloud environments ensuring efficient data processing and microservice orchestration.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Node.js, Java, C#, TypeScript,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Google Cloud Platform, Azure, Kubernetes, Docker, Terraform, OpenShift,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PostgreSQL, MySQL, NoSQL, Kafka, NATS, Elasticsearch, Snowflake SQL, Vector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ArgoCD, Tekton, Helm,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Jaeger, New Relic, Datadog, Splunk, Zipkin, Sentry, Application Insights,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video data processing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optimal performance within a cloud-native architecture while streamlining integration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architect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handled large-scale video datasets, leveraging event-driven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deployment of a comprehensive CI/CD framework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automated testing, security scans, and zero-downtime deployments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ensuring high standards of code quality, adherence to agile methodologies, and effective collaboration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DevOps teams to co-design scalable backend solutions, translating business requirements into technical specifications while maintaining an adaptive, agile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fault-tolerant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both existing and emerging technologies to support enterprise-level data processing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including sharding and replication to optimize database queries, significantly increasing data retrieval speeds and efficiency for high-demand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excellence and maintain a 99.99% uptime across critical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mesh capabilities, enhancing microservices communication and security protocols in a hybrid cloud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collaborative code reviews focused on best practices for maintainability and scalability, fostering a culture of quality and performance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successful strategies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zero-trust security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measures, ensuring data privacy and protection across all tiers of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recommended improvements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implementing efficient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Tekton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advanced security protocols and maintain deployment integrity under pressure.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and conducted technical sessions on evolving standards to elevate overall understanding of cloud-native architectures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search indexing and retrieval to enhance user experience in data-rich applications, significantly reducing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to detail technology roadmaps that align with business objectives, fostering an environment of innovation and proactive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solutions that support high-demand services while ensuring minimal downtime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them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achieving reliable performance and ensuring seamless service orchestration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implement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facilitating rapid delivery of functional software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and management, creating resilient architectures that streamline data access and processing capabilities across various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monitoring frameworks that ensure proactive incident management and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highly scalable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processes for user interactions and analytics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review process, identifying and mitigating risks associated with scalability and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production environments, utilizing encryption and compliance protocols to safeguard sensitive data while paving the way for a secure operational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to define best practices for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ensuring consistent environments across all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Kafka-based event streaming solutions to manage real-time data feeds, promoting seamless and efficient data workflows in the company’s analytics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to enhance team members’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practices, particularly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