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specializing in web and mobile application development. Seeking to leverage expertise in .NET, Azure, and team leadership to drive high-quality solutions at Rise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Python, HTML/CSS,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.NET Core, React, Angular, Entity Framework,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MS-SQL, T-SQL, Azure SQL Database, NoSQL, MongoDB, PostgreSQL,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Containerization, Kubernetes, Docker,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Azure DevOps, Terraform, Jenkins,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within a team of engineers to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employed best practices, ensuring continuous integration and delivery while leading quality assurance teams to maintain high software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on best practices in software development, emphasizing modern methodologies and tools for efficiency in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 and DevOps, delivering state-of-the-art technology solutions that enhanced product capabilities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testable software components, addressing technical debt and improving overall application maintainability and scalability through rigorous coding standards and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and compliance measures across software deployments, identifying vulnerabilities and adhering to industry regulations to safeguard sensitive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prototyped innovative technology solutions that aligned with strategic business objectives, significantly enhancing operational efficiency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streamline deployments in cloud environments, reducing time to market and supporting better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transforming them into actionable technical specifications while ensuring alignment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from real user experiences into development workflows, improving software usability and performance based on data-driven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to support knowledge transfer and team scalability, fostering transparency and continuous improvement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discussions and tech meetups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advancements, keeping the team engaged with emerging tools and technologies relevant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processes, acting as the final escalation point for production issues while leading post-mortems to drive continuous service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 features through iterative development cycles while integrating user feedback to deliver compelling solutions in a rapidly changing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and accountability, empowering the team to explore alternative software solutions aligned with the evolving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and deploy scalable web applications, employing microservices architecture to enhance system resilience and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driving team efforts in the development of high-performing applications while optimizing resource load and application runtime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in implementing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automated testing and faster delivery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learning environment that encourages collaboration, knowledge sharing, and adherence to coding best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engagement initiatives to better understand user requirements and enhance software features, ultimately improving client satisfaction with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and abstraction, improving efficiency in the applications while promoting clean architecture patterns across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high-level business requirements into technical specifications and actionable tasks within agile frameworks, ensuring a clear roadmap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workshops on best practices in software development, including the adoption of new technologies and frameworks, which resulted in a notable increase in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track software performance and user insights, facilitating data-driven decisions that informed software enhancements and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maintaining system integrity and security by implementing robust authentication protocols and continuous monitoring of software vulnerabilities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management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organization and progress tracking, which streamlined team communication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ensure smooth integration of solutions, leveraging external expertise to accelerate project timelines and enhance feature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