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engineering professional with 11 years of experience in software development, specializing in modern web and mobile applications. Demonstrated expertise in architecting robust, scalable systems and leading engineering teams to technical excellence. Proven ability to mentor engineers and architect efficient decoupled software solutions using modern frameworks.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JavaScript, HTML5, CSS3, TypeScript, Angular,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Java, Python, .NET, Go, Ruby on Rails,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Docker, Kubernetes, Serverless, CI/CD, Lambda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ORM:</w:t>
      </w:r>
      <w:r w:rsidRPr="00106EA3">
        <w:rPr>
          <w:rFonts w:ascii="Roboto Light" w:eastAsia="Roboto Light" w:hAnsi="Roboto Light" w:cs="Roboto Light"/>
          <w:sz w:val="20"/>
          <w:szCs w:val="20"/>
        </w:rPr>
        <w:t xml:space="preserve"> MySQL, PostgreSQL, MongoDB, DynamoDB, Redis, SQL Server, Firebase,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Architectural Patterns &amp; Tools:</w:t>
      </w:r>
      <w:r w:rsidRPr="00106EA3">
        <w:rPr>
          <w:rFonts w:ascii="Roboto Light" w:eastAsia="Roboto Light" w:hAnsi="Roboto Light" w:cs="Roboto Light"/>
          <w:sz w:val="20"/>
          <w:szCs w:val="20"/>
        </w:rPr>
        <w:t xml:space="preserve"> Microservices, RESTful APIs, GraphQL, Event-Driven Architecture, Message Queues (Kafka, SQS), Design Patterns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Agile/Scrum, DevOps, TDD, BDD, Pair Programming, Version Control (Git), Continuous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in designing and implementing scalable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and architectural guidelines across all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modernized complex software solutions that improved system flexibility and maintainability through effective component decoupling and the application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principles.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technical excellence within the team by mentoring junior engineers, conducting code reviews focused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and best practices within both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frontend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backend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stakeholders to translate business requirements into elegant technical designs, enhancing user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UI/UX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integrated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significant modernization initiatives by evaluating and integrating emerging technologies that aligned with organizational objectives, moving from legacy systems to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reliable and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integration, ensuring data consistency and integrity across applications while managing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integration challenges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arising from legacy codebases.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deployment pipelines by establishing and refining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leveraging tools such as Jenkins and AWS CodePipeline for streamlined software delivery and operational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production systems to resolve performance bottlenecks promptly, ensuring high availability and reliability through effective logging and monitoring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primary point of contact for technical consultations, actively engaging in architectural discussions to promote innovative solutions and best practices throughout the engineering division.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skill sets by organizing workshops on modern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applications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professional development with industry trends.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version control management, ensuring smooth collaboration among team members and maintaining a stable codebase throughout the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within the team, facilitating daily stand-ups and sprint reviews to enhance productivity and project transparency.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unit and integration testing strategies as part of the software delivery process, fostering a high degree of code quality and reliability across all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Guided engineers through architectural challenges, providing insights on distributed system concepts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eventual consistency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reliable messaging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up-to-date understanding of advancements in software engineering and related technologies, actively incorporating new insights into ongoing projects to drive continuous improvement.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various software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emphasize the principles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maintainability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embracing industry best practices and existing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architectural design of cloud-based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communication, ensuring efficient data processing and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cross-team collaborations to ensure a cohesive software design strategy, focusing on secure, efficient, and user-friendly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web app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within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Instrumental in refactoring legacy codebases while adopting modern programming paradigms, significantly improving system responsiveness and fortifying application stability through rigorous testing.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review sessions to guide team members on API design, emphasizing the benefits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enhancing application interoperability and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integration of automated testing frameworks and CI/CD pipelines into existing workflows, improving deployment efficiency and reducing lead times between development and production.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break down monolithic applications into manageable services, enhancing team agility and enabling rapid deployment cycles across multiple functionalities.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troubleshooting sessions for production environments, employing analytical skills to diagnose software issues efficiently while implementing strategic solutions to prevent future occurrences.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new hires, offering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Agile/Scrum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best practices, establishing a strong foundation for their integration into the software development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dynamic data-driven applications through the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the use of the full software development lifecycle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surrounding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encouraging the adoption of Infrastructure as Code principles to enhance infrastructure management and deployment consistency.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improvements in coding standards and software quality by promoting the use of linting tools and adhering to enterprise coding standards, fostering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