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comprehensive experience in web and mobile applications. Proven expertise in Shopify development, project management, and leading development teams to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Liquid, HTML, CSS, PHP, Python,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jQuery, Bootstrap, Express.js, Vue.js, Gatsby,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Shopify Plus, Magento, BigCommerce, WooCommerce, Salesforce Commerce Cloud, Shopify App Development,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Webpack, NPM, Yarn, Theme Kit, Docker,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Optimize, A/B Testing, Mocha, Jest, Cypress, Selenium, Lighthouse, Pingdom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to optimize conversion rates, ensuring a seamless user experience for multiple e-commerce platforms while adhering to industry best practices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cross-functional team of developers, fostering an environment of creativity and collaboration while overseeing project timelines and deliverables to ensure timely completion of high-quality web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performance enhancements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Plus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websites, improving load times, and scalability through advanced coding techniques and meticulous testing methodologies, aligning with client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third-party applications that expanded client service capabilities, enhancing their competitive edge within the e-commerce landscape while maintaining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templating for customized e-commerce applications, leveraging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site aesthetics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marketing teams to develop campaign materials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insights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Optimize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audience reach and conversion potential for multiple brands.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participated in regular code reviews, promoting best coding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facilitating knowledge sharing among team members to refine project execution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Scripted detailed development documentation for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to ensure clear communication of processes and procedures among team members and stakeholders, enhancing team efficiency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management in a multi-developer environment ensuring consistent deployment practices across various stages of the development life cycle, which streamlined the development process and reduced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meetings to gather requirements, present solutions, and provide updates on project progress, showcasing strong communication skills that translated technical details into client-friendly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sites by performing in-depth analysis to identify performance bottlenecks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implementing strategic solutions that aligned with the latest best practices in site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training sessions for junior developers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alongside effective team collaboration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across digital platforms to gauge customer preferences and optimize website interfaces based on user engagement analytics, driving an iterative approach to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 to forecast project milestones and resource allocation, ensuring alignment with organizational goals while optimizing workflow efficiencies across diverse teams involved in e-commerce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CI/CD pipelines for rapid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updates, ensuring minimal downtime and seamless user experiences across all client-facing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service efficiency and performance in a cloud-based environment while utilizing industry-standard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microservices architecture into back-end processes to enhance the modularity of applications, promoting adaptability and leading the digital transformation in service-oriented application development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application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fostering a culture of collaboration and excellence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optimizing queries and database structures which resulted in improved performance for high-traffic applications by ensuring data integrity and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project visions with technical execution, creating detailed project specifications and timelines that ensured on-time delivery of software solutions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UI/UX elements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all applications were user-centric and aligned with best practices in digital design aiding client satisfaction through improved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design techniques, encouraging professional growth and knowledge sharing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implementing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storage and compute functions, significantly enhancing application responsiveness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efforts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improving team collaboration, and reducing integration issues through standard coding practices and regular review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retrospective meetings to analyze project deliverables and processes, focusing on collaborative improvements and efficiency to enhance overall team output and morale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solutions that enhanced user engagement through optimized front-end and back-end integration,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build processes and asset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logging frameworks and monitoring tools to diagnose issues and implement routine enhancements, ensuring high availability and reliability of services deployed in the AWS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