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robust web and mobile applications, specializing in systems programming and automation solutions. Proficient in Rust and Python, with a focus on high-quality, maintainable code and CI/CD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Python, JavaScript, TypeScript, Bash, C/C++,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Node.js, Express.js, GitHub Actions,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Test-Driven Development, Behavior-Driven Development, DevOps, Microservices Architecture, Distributed Systems, Open-source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Ansible, Terraform, Jenkins, Prometheus, Grafana, K8s, AI/ML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Pytest, SonarQube, ESLint, Prettier,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JIRA, Confluence, Slack, Microsoft Teams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 to enhance productivity and streamline the code review process across multiple repositories for increased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robustness, contributing significantly to the overall reliability of the cloud-native operating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GitHub Copilot instructions that enforced coding standards, facilitated onboarding, and improved the developer experience for team members, promoting a culture of quality and shared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discussions and code reviews for open-source contributions,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low-level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fostering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tooling for maintaining consistency across diverse ecosystems of system libraries and daemons, leveraging automation tools to synchronize code changes and documentation effectively and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AI-driven solutions for CI/CD pipeline improvements, enabling intelligent test selection, failure analysis, and performance regression detection to enhance deployment efficacy and timeliness.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pull requests and reviews on large-scale open-source codebases, promoting collaborative development while ensuring alignment with project goals and high coding standards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systems design techniques, contributing findings to product teams and integrating the latest technologies into existing development processes to maintain cutting-edge capabilities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community tooling, enabling bots for issue triage and pull-request management, fostering a supportive environment for open-source contributors and enhancing the delivery of valuable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expanded testing frameworks by integrating static analysis tools and code quality frameworks in order to improve overall software performance and responsiveness within dynamic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areas for automation within the documentation process, creating systems that ensured accurate, real-time updates to project documentation based on integration with version control systems and code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collaborative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coordinate work with geographically distributed teams, enhancing communication and team cohesion during complex project phases and ensuring alignment on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productivity through workflow optimizations and tailored tooling solutions, ultimately contributing to a significant reduction in onboarding time for new developers joining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solid foundation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concepts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low-level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performance concerns and optimize workflows across various programming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the latest industry trends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projects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up-to-date knowledge and best-practice advancements were integrated into the company’s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bespoke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engaging in the full software development lifecycle with an emphasis on high-level architecture design and efficient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CI/CD processes, significantly reducing manual efforts and fostering continuous integration pipelines for reliable application delivery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components with various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diverse application needs and data management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in an Agile environment, conducting code reviews, gathering feedback, and iterating on features to align with high-level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load balancing for applications running in distributed environments, ensuring uptime and responsiveness met operational benchmarks through active monitoring and alerting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new tools and practices that improved error detection and reduced deployment failures, contributing to more efficient engineering workflows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focused on enhancing developer productivity,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drafting and verifying pull requests, as well as engaging the community for feedback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outlining best practices for coding standards and contribution guidance, providing clarity and support for incoming engineers participating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infrastructure-as-code implementations, enabling efficient management of AWS resources and ensuring consistent development environments across the team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technical requirements for web applications, translating business needs into technical specifications that facilitated streamlined development processes and user-friendly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code by leveraging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refining the processes and aligning team goals with wider business objectives, emphasizing responsiveness to feedback and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programming techniques, best practices, and efficient workflows, fostering a culture of learning and collaboration that positively impacted team dynamics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