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Java Developer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software development, focusing on web and mobile applications. Proficient in Java, Spring Framework, and Hibernate, with strong skills in problem-solving and Agile methodologies. Adept at collaborating with cross-functional teams to create high-quality software solutions that enhance user experience and meet client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Ruby, C#,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Framework, Hibernate, React, Angular, Vue.js, jQuery, Bootstrap,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Eclipse, IntelliJ IDEA, Visual Studio Code, Git, Gradle, Maven,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CloudFormation, Terraform, S3, EC2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Continuous Integration, Continuous Deployment, Test-Driven Development, Pair Programming,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Java Developer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high-quality software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meet project specifications and effectively enhance client satisfaction on multiple accounts.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project managers and UX/UI designers to gather requirements and translate them into technical specifications that guide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streamline project management processes, facilitating regular stand-ups and sprint reviews that improved team communication and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maintainable and efficient code, adhering to industry best practices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all modifications were properly documented and managed.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fostering a culture of continuous improvement and knowledge sharing within the team to elevate overall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software applications, including design specifications, user manuals, and API documentation to support seamless onboarding of new team members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industry trends and new technologies into development workflows, leading to improved software performance and enhanced user experiences across various digital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to ensure functionality and performance requirements were met, significantly reducing post-launch issues and maximizing uptime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coding practices, application architecture, and project methodologies, which contributed to their professional growth and skill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and assess software performance, consistently applying insights from user interaction data to inform iterative improvements in product features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modern development frameworks and practices, equipping them with skills necessary for tackling complex software challenges effectively in current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cloud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cloud-based storage and computing resources to optimize application functionality and reduce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 design, including data encryption and secure coding standards to protect user data and mitigate risks associated with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front-end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intuitive user interfaces, ensuring seamless interaction and enhancing overall aesthetic appeal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lifecycle of multiple projects from conception to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methodology, successfully delivering project milestones within set deadlines while maintaining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services for large-scale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security, scalability, and high performance to fulfill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application hosting and data storage, enabling the organization to reliably handle large volumes of user traffic and data processing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RESTful APIs which facilitated data exchange between frontend and backend systems, optimizing interaction and improving user response 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deployment processes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and reliable environments across different stages of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team-based decision-making to choose appropriate technologies, ensuring alignment with project goals and the long-term vision for application architecture and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regularly, engaging in daily stand-ups, sprint planning, and retrospectives to ensure alignment on tasks and clear communication amongst teammates throughout project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teams to build data pipelines and dashboards,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extraction and visualization to support actionable business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legacy applications and conducted necessary upgrades, improving performance and extending software lifespan while addressing technical debts through thorough code refactoring and optimization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to improve code quality and reliability, leveraging test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an efficient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understand business needs and translate those needs into functional specifications, ensuring software solutions are both effective and user-friendly while remaining within budget constraints.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ensure adherence to best practices for application security, implementing necessary features to protect sensitive customer information against potential threats and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software deployment times through automation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faster iterations and increasing responsiveness to client needs and market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