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Software Engineer with over 11 years of experience specializing in Java development and full stack applications. Profound knowledge in web technologies, with expertise in Spring, Hibernate, React, and AWS. Adept at agile methodologies, delivering innovative solutions in dynamic environments while fostering strong team collaboration and creative problem-solving.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TypeScript,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Spring, Hibernate, React, Angular, Vue,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Docker, Kubernetes, Serverless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Oracle,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Confluence, Visual Studio Code, Eclipse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multiple high-impact projects through proficient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agile practices, driving innovation and efficiency across various client deployments in diverse industries and sectors with dynamic team settings.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front-end functionality and performance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ensuring alignment with back-end services which solidified seamless connectivity and improved user experience and interfacing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numerous RESTful APIs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Hibernate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efficient data conduits for the applications while ensuring high performance and scalability to support increased user demand.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project scope and deliverables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fostering adaptive project changes and aligning development outcomes with client specifications and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CI/CD pipelines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ECS, which streamlined deployment processes significantly and contributed to reduced operational downtimes during software releases in critical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microservices architecture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resulting in enhanced application scalability, maintainability, and response times during peak transactions and operational loads.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extensively for application hosting, storage, and server management to ensure high availability and disaster recovery solutions aligned with contemporary industry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comprehensive code reviews and contributed to maintaining coding standards which improved code quality, reduced bugs, and facilitated smoother integration across multiple development teams and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and training sessions to mentor junior developers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and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trends, enhancing team knowledge base and fostering a culture of continuous learning.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post-deployment support, troubleshooting technical issues, and optimizing application performance using logging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SLF4J</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coupled with monitoring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interactive application features following responsive design principles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HTML5</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improved end-user engagement and satisfaction in both mobile and desktop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software testing and debugging routines to identify and resolve issues promptly,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high software integrity throughout project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UX/UI designers to ensure application features were user-centric while translating complex requirements into functional applications effectively and with a user-friendly focus.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professional development on emerging technologies, particularly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a competitive edge and implement innovative solutions where applicable.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improving Agile ceremonies, ensuring clear communication among team members, which enhanced project delivery timelines and quality outcomes through structured feedback loops.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mission-critical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adhering to coding best practices and standard protocols, which ensured high performance and reliability in application functionalities across various deployments.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full-stack development by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server-side management and integration with dynamic front-end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drive user interactions and data flow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robust RESTful service architectures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Hibernate 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manipulation and retrieval processes for enhanced application efficiency and scalability in diverse customer landscapes.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and design teams to deliver new features and functionality through iterative processes, applying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fostering open communication among stakeholders throughout the project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cloud-based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deploying scalable serverless applications, which decreased costs while offering enhanced capabilities and sophisticated functionalities.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and managed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delivery processes that ensured consistent and reliable deployment patterns across multiple environments and branches.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and analytics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CloudTrail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 Beanstalk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provided insights into application health and usage trends, enabling informed decision-making for performance improvements.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refactoring exercises to enhance application maintainability and performance, leading efforts to adopt new coding standards and ensure responsiveness across all client applications consistently.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led onboarding sessions for junior developers, sharing insights on the latest methodologies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cloud strategies, enhancing team effectiveness and knowledge sharing.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client meetings to gather requirements and feedback for application features, ensuring alignment of delivered solutions with client expectations and objectives throughout the development process.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unit tests and integration tests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substantially improved application reliability and reduced the likelihood of defects in production deployments.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Conceived and created a knowledge repository for development best practices and coding standards within the team, fostering a culture of excellence and continuous professional development of team members.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